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7D63" w:rsidRDefault="00E87D63" w:rsidP="00E87D63">
      <w:pPr>
        <w:jc w:val="center"/>
      </w:pPr>
      <w:r>
        <w:t xml:space="preserve">Сведения о численности и денежном содержании </w:t>
      </w:r>
    </w:p>
    <w:p w:rsidR="00E87D63" w:rsidRDefault="00E87D63" w:rsidP="00E87D63">
      <w:pPr>
        <w:jc w:val="center"/>
      </w:pPr>
      <w:r>
        <w:t xml:space="preserve">муниципальных служащих  органов местного самоуправления и работников муниципальных учреждений </w:t>
      </w:r>
    </w:p>
    <w:p w:rsidR="00E87D63" w:rsidRDefault="00E87D63" w:rsidP="00E87D63">
      <w:pPr>
        <w:jc w:val="center"/>
      </w:pPr>
      <w:r>
        <w:t xml:space="preserve">Пинежского муниципального района Архангельской области </w:t>
      </w:r>
    </w:p>
    <w:p w:rsidR="00E87D63" w:rsidRDefault="00E87D63" w:rsidP="00E87D63">
      <w:pPr>
        <w:jc w:val="center"/>
      </w:pPr>
      <w:r>
        <w:t>за 2022 год</w:t>
      </w:r>
    </w:p>
    <w:p w:rsidR="00E87D63" w:rsidRDefault="00E87D63" w:rsidP="00E87D63"/>
    <w:p w:rsidR="00E87D63" w:rsidRDefault="00E87D63" w:rsidP="00E87D63"/>
    <w:tbl>
      <w:tblPr>
        <w:tblW w:w="9464" w:type="dxa"/>
        <w:tblBorders>
          <w:top w:val="single" w:sz="4" w:space="0" w:color="auto"/>
          <w:left w:val="single" w:sz="4" w:space="0" w:color="auto"/>
          <w:bottom w:val="single" w:sz="4" w:space="0" w:color="auto"/>
          <w:right w:val="single" w:sz="4" w:space="0" w:color="auto"/>
        </w:tblBorders>
        <w:tblLook w:val="0000"/>
      </w:tblPr>
      <w:tblGrid>
        <w:gridCol w:w="949"/>
        <w:gridCol w:w="3659"/>
        <w:gridCol w:w="1737"/>
        <w:gridCol w:w="3119"/>
      </w:tblGrid>
      <w:tr w:rsidR="00E87D63" w:rsidTr="00E87D63">
        <w:tc>
          <w:tcPr>
            <w:tcW w:w="949" w:type="dxa"/>
            <w:tcBorders>
              <w:top w:val="single" w:sz="4" w:space="0" w:color="auto"/>
              <w:left w:val="single" w:sz="4" w:space="0" w:color="auto"/>
              <w:bottom w:val="single" w:sz="4" w:space="0" w:color="auto"/>
              <w:right w:val="single" w:sz="4" w:space="0" w:color="auto"/>
            </w:tcBorders>
          </w:tcPr>
          <w:p w:rsidR="00E87D63" w:rsidRDefault="00E87D63" w:rsidP="00AF0BB5">
            <w:pPr>
              <w:jc w:val="center"/>
            </w:pPr>
            <w:r>
              <w:t xml:space="preserve">№ </w:t>
            </w:r>
            <w:proofErr w:type="spellStart"/>
            <w:proofErr w:type="gramStart"/>
            <w:r>
              <w:t>п</w:t>
            </w:r>
            <w:proofErr w:type="spellEnd"/>
            <w:proofErr w:type="gramEnd"/>
            <w:r>
              <w:t>/</w:t>
            </w:r>
            <w:proofErr w:type="spellStart"/>
            <w:r>
              <w:t>п</w:t>
            </w:r>
            <w:proofErr w:type="spellEnd"/>
          </w:p>
        </w:tc>
        <w:tc>
          <w:tcPr>
            <w:tcW w:w="3659" w:type="dxa"/>
            <w:tcBorders>
              <w:top w:val="single" w:sz="4" w:space="0" w:color="auto"/>
              <w:left w:val="single" w:sz="4" w:space="0" w:color="auto"/>
              <w:bottom w:val="single" w:sz="4" w:space="0" w:color="auto"/>
              <w:right w:val="single" w:sz="4" w:space="0" w:color="auto"/>
            </w:tcBorders>
          </w:tcPr>
          <w:p w:rsidR="00E87D63" w:rsidRDefault="00E87D63" w:rsidP="00E87D63">
            <w:pPr>
              <w:jc w:val="center"/>
            </w:pPr>
            <w:r>
              <w:t>Наименование</w:t>
            </w:r>
          </w:p>
        </w:tc>
        <w:tc>
          <w:tcPr>
            <w:tcW w:w="1737" w:type="dxa"/>
            <w:tcBorders>
              <w:top w:val="single" w:sz="4" w:space="0" w:color="auto"/>
              <w:left w:val="single" w:sz="4" w:space="0" w:color="auto"/>
              <w:bottom w:val="single" w:sz="4" w:space="0" w:color="auto"/>
              <w:right w:val="single" w:sz="4" w:space="0" w:color="auto"/>
            </w:tcBorders>
          </w:tcPr>
          <w:p w:rsidR="00E87D63" w:rsidRDefault="00E87D63" w:rsidP="00E87D63">
            <w:pPr>
              <w:jc w:val="center"/>
            </w:pPr>
            <w:r>
              <w:t>Численность (чел.)</w:t>
            </w:r>
          </w:p>
        </w:tc>
        <w:tc>
          <w:tcPr>
            <w:tcW w:w="3119" w:type="dxa"/>
            <w:tcBorders>
              <w:top w:val="single" w:sz="4" w:space="0" w:color="auto"/>
              <w:left w:val="single" w:sz="4" w:space="0" w:color="auto"/>
              <w:bottom w:val="single" w:sz="4" w:space="0" w:color="auto"/>
              <w:right w:val="single" w:sz="4" w:space="0" w:color="auto"/>
            </w:tcBorders>
          </w:tcPr>
          <w:p w:rsidR="00E87D63" w:rsidRDefault="00E87D63" w:rsidP="00E87D63">
            <w:pPr>
              <w:ind w:left="-108"/>
              <w:jc w:val="center"/>
            </w:pPr>
            <w:r>
              <w:t>Денежное содержание</w:t>
            </w:r>
          </w:p>
          <w:p w:rsidR="00E87D63" w:rsidRDefault="00E87D63" w:rsidP="00E87D63">
            <w:pPr>
              <w:jc w:val="center"/>
            </w:pPr>
            <w:r>
              <w:t>(тыс</w:t>
            </w:r>
            <w:proofErr w:type="gramStart"/>
            <w:r>
              <w:t>.р</w:t>
            </w:r>
            <w:proofErr w:type="gramEnd"/>
            <w:r>
              <w:t>уб.)</w:t>
            </w:r>
          </w:p>
        </w:tc>
      </w:tr>
      <w:tr w:rsidR="00E87D63" w:rsidTr="00E87D63">
        <w:tc>
          <w:tcPr>
            <w:tcW w:w="949" w:type="dxa"/>
            <w:tcBorders>
              <w:top w:val="single" w:sz="4" w:space="0" w:color="auto"/>
              <w:left w:val="single" w:sz="4" w:space="0" w:color="auto"/>
              <w:bottom w:val="single" w:sz="4" w:space="0" w:color="auto"/>
              <w:right w:val="single" w:sz="4" w:space="0" w:color="auto"/>
            </w:tcBorders>
          </w:tcPr>
          <w:p w:rsidR="00E87D63" w:rsidRPr="00FC0BD1" w:rsidRDefault="00E87D63" w:rsidP="00AF0BB5">
            <w:pPr>
              <w:jc w:val="center"/>
              <w:rPr>
                <w:bCs/>
              </w:rPr>
            </w:pPr>
            <w:r w:rsidRPr="00FC0BD1">
              <w:rPr>
                <w:bCs/>
              </w:rPr>
              <w:t>1</w:t>
            </w:r>
          </w:p>
        </w:tc>
        <w:tc>
          <w:tcPr>
            <w:tcW w:w="3659" w:type="dxa"/>
            <w:tcBorders>
              <w:top w:val="single" w:sz="4" w:space="0" w:color="auto"/>
              <w:left w:val="single" w:sz="4" w:space="0" w:color="auto"/>
              <w:bottom w:val="single" w:sz="4" w:space="0" w:color="auto"/>
              <w:right w:val="single" w:sz="4" w:space="0" w:color="auto"/>
            </w:tcBorders>
          </w:tcPr>
          <w:p w:rsidR="00E87D63" w:rsidRDefault="00E87D63" w:rsidP="00AF0BB5">
            <w:r>
              <w:t>Муниципальные служащие органов местного самоуправления и работники муниципальных учреждений</w:t>
            </w:r>
          </w:p>
        </w:tc>
        <w:tc>
          <w:tcPr>
            <w:tcW w:w="1737" w:type="dxa"/>
            <w:tcBorders>
              <w:top w:val="single" w:sz="4" w:space="0" w:color="auto"/>
              <w:left w:val="single" w:sz="4" w:space="0" w:color="auto"/>
              <w:bottom w:val="single" w:sz="4" w:space="0" w:color="auto"/>
              <w:right w:val="single" w:sz="4" w:space="0" w:color="auto"/>
            </w:tcBorders>
            <w:vAlign w:val="center"/>
          </w:tcPr>
          <w:p w:rsidR="00E87D63" w:rsidRPr="00345A25" w:rsidRDefault="00E87D63" w:rsidP="00AF0BB5">
            <w:pPr>
              <w:jc w:val="center"/>
            </w:pPr>
            <w:r>
              <w:t>1406</w:t>
            </w:r>
          </w:p>
        </w:tc>
        <w:tc>
          <w:tcPr>
            <w:tcW w:w="3119" w:type="dxa"/>
            <w:tcBorders>
              <w:top w:val="single" w:sz="4" w:space="0" w:color="auto"/>
              <w:left w:val="single" w:sz="4" w:space="0" w:color="auto"/>
              <w:bottom w:val="single" w:sz="4" w:space="0" w:color="auto"/>
              <w:right w:val="single" w:sz="4" w:space="0" w:color="auto"/>
            </w:tcBorders>
            <w:vAlign w:val="center"/>
          </w:tcPr>
          <w:p w:rsidR="00E87D63" w:rsidRPr="00345A25" w:rsidRDefault="00E87D63" w:rsidP="00AF0BB5">
            <w:pPr>
              <w:jc w:val="center"/>
            </w:pPr>
            <w:r>
              <w:t>774161,4</w:t>
            </w:r>
          </w:p>
        </w:tc>
      </w:tr>
    </w:tbl>
    <w:p w:rsidR="00E87D63" w:rsidRDefault="00E87D63" w:rsidP="00E87D63"/>
    <w:p w:rsidR="00E87D63" w:rsidRDefault="00E87D63" w:rsidP="00E87D63">
      <w:pPr>
        <w:jc w:val="right"/>
        <w:rPr>
          <w:b/>
          <w:sz w:val="28"/>
          <w:szCs w:val="28"/>
        </w:rPr>
      </w:pPr>
      <w:r>
        <w:rPr>
          <w:b/>
          <w:sz w:val="28"/>
          <w:szCs w:val="28"/>
        </w:rPr>
        <w:t>Проект</w:t>
      </w:r>
    </w:p>
    <w:p w:rsidR="00E87D63" w:rsidRDefault="00E87D63" w:rsidP="00E87D63">
      <w:pPr>
        <w:pStyle w:val="ab"/>
        <w:rPr>
          <w:b w:val="0"/>
          <w:color w:val="000000"/>
        </w:rPr>
      </w:pPr>
    </w:p>
    <w:p w:rsidR="00E87D63" w:rsidRPr="00E87D63" w:rsidRDefault="00E87D63" w:rsidP="00E87D63">
      <w:pPr>
        <w:pStyle w:val="ab"/>
        <w:rPr>
          <w:color w:val="000000"/>
        </w:rPr>
      </w:pPr>
      <w:r w:rsidRPr="00E87D63">
        <w:rPr>
          <w:color w:val="000000"/>
        </w:rPr>
        <w:t xml:space="preserve">АРХАНГЕЛЬСКАЯ ОБЛАСТЬ </w:t>
      </w:r>
    </w:p>
    <w:p w:rsidR="00E87D63" w:rsidRPr="00E87D63" w:rsidRDefault="00E87D63" w:rsidP="00E87D63">
      <w:pPr>
        <w:pStyle w:val="ab"/>
        <w:rPr>
          <w:color w:val="000000"/>
        </w:rPr>
      </w:pPr>
      <w:r w:rsidRPr="00E87D63">
        <w:rPr>
          <w:color w:val="000000"/>
        </w:rPr>
        <w:t>ПИНЕЖСКИЙ МУНИЦИПАЛЬНЫЙ РАЙОН</w:t>
      </w:r>
    </w:p>
    <w:p w:rsidR="00E87D63" w:rsidRPr="00833261" w:rsidRDefault="00E87D63" w:rsidP="00E87D63">
      <w:pPr>
        <w:pStyle w:val="ab"/>
        <w:rPr>
          <w:b w:val="0"/>
          <w:color w:val="000000"/>
        </w:rPr>
      </w:pPr>
    </w:p>
    <w:p w:rsidR="00E87D63" w:rsidRDefault="00E87D63" w:rsidP="00E87D63">
      <w:pPr>
        <w:pStyle w:val="ab"/>
        <w:rPr>
          <w:b w:val="0"/>
        </w:rPr>
      </w:pPr>
    </w:p>
    <w:p w:rsidR="00E87D63" w:rsidRDefault="00E87D63" w:rsidP="00E87D63">
      <w:pPr>
        <w:pStyle w:val="ab"/>
        <w:rPr>
          <w:b w:val="0"/>
        </w:rPr>
      </w:pPr>
      <w:r>
        <w:rPr>
          <w:b w:val="0"/>
        </w:rPr>
        <w:t>Собрание депутатов Пинежского муниципального района</w:t>
      </w:r>
    </w:p>
    <w:p w:rsidR="00E87D63" w:rsidRDefault="00E87D63" w:rsidP="00E87D63">
      <w:pPr>
        <w:pStyle w:val="ab"/>
        <w:rPr>
          <w:b w:val="0"/>
        </w:rPr>
      </w:pPr>
      <w:r>
        <w:rPr>
          <w:b w:val="0"/>
        </w:rPr>
        <w:t xml:space="preserve"> Архангельской области </w:t>
      </w:r>
      <w:r w:rsidRPr="001A6FD5">
        <w:rPr>
          <w:b w:val="0"/>
          <w:color w:val="000000"/>
        </w:rPr>
        <w:t>(</w:t>
      </w:r>
      <w:r>
        <w:rPr>
          <w:b w:val="0"/>
          <w:color w:val="000000"/>
        </w:rPr>
        <w:t>седьмого</w:t>
      </w:r>
      <w:r w:rsidRPr="001A6FD5">
        <w:rPr>
          <w:b w:val="0"/>
          <w:color w:val="000000"/>
        </w:rPr>
        <w:t xml:space="preserve"> созыва</w:t>
      </w:r>
      <w:r>
        <w:rPr>
          <w:b w:val="0"/>
        </w:rPr>
        <w:t xml:space="preserve">)         </w:t>
      </w:r>
    </w:p>
    <w:p w:rsidR="00E87D63" w:rsidRDefault="00E87D63" w:rsidP="00E87D63">
      <w:pPr>
        <w:pStyle w:val="ab"/>
        <w:rPr>
          <w:b w:val="0"/>
        </w:rPr>
      </w:pPr>
      <w:r>
        <w:rPr>
          <w:b w:val="0"/>
        </w:rPr>
        <w:t xml:space="preserve">    (                     заседание)</w:t>
      </w:r>
    </w:p>
    <w:p w:rsidR="00E87D63" w:rsidRPr="007E6058" w:rsidRDefault="00E87D63" w:rsidP="00E87D63">
      <w:pPr>
        <w:jc w:val="center"/>
      </w:pPr>
    </w:p>
    <w:p w:rsidR="00E87D63" w:rsidRPr="007E6058" w:rsidRDefault="00E87D63" w:rsidP="00E87D63">
      <w:pPr>
        <w:jc w:val="center"/>
      </w:pPr>
    </w:p>
    <w:p w:rsidR="00E87D63" w:rsidRPr="00BF0236" w:rsidRDefault="00E87D63" w:rsidP="00E87D63">
      <w:pPr>
        <w:jc w:val="center"/>
        <w:rPr>
          <w:b/>
          <w:sz w:val="28"/>
          <w:szCs w:val="28"/>
        </w:rPr>
      </w:pPr>
      <w:r>
        <w:rPr>
          <w:b/>
          <w:sz w:val="28"/>
          <w:szCs w:val="28"/>
        </w:rPr>
        <w:t>РЕШЕНИЕ</w:t>
      </w:r>
    </w:p>
    <w:p w:rsidR="00E87D63" w:rsidRPr="007E6058" w:rsidRDefault="00E87D63" w:rsidP="00E87D63">
      <w:pPr>
        <w:jc w:val="center"/>
      </w:pPr>
    </w:p>
    <w:p w:rsidR="00E87D63" w:rsidRPr="007E6058" w:rsidRDefault="00E87D63" w:rsidP="00E87D63">
      <w:pPr>
        <w:jc w:val="center"/>
      </w:pPr>
    </w:p>
    <w:p w:rsidR="00E87D63" w:rsidRDefault="00E87D63" w:rsidP="00E87D63">
      <w:pPr>
        <w:jc w:val="center"/>
        <w:rPr>
          <w:sz w:val="28"/>
          <w:szCs w:val="28"/>
        </w:rPr>
      </w:pPr>
      <w:r>
        <w:rPr>
          <w:sz w:val="28"/>
          <w:szCs w:val="28"/>
        </w:rPr>
        <w:t xml:space="preserve">от                       2023 г.  № </w:t>
      </w:r>
    </w:p>
    <w:p w:rsidR="00E87D63" w:rsidRDefault="00E87D63" w:rsidP="00E87D63">
      <w:pPr>
        <w:rPr>
          <w:sz w:val="28"/>
          <w:szCs w:val="28"/>
        </w:rPr>
      </w:pPr>
    </w:p>
    <w:p w:rsidR="00E87D63" w:rsidRDefault="00E87D63" w:rsidP="00E87D63">
      <w:pPr>
        <w:jc w:val="center"/>
      </w:pPr>
      <w:r>
        <w:t xml:space="preserve">с. Карпогоры </w:t>
      </w:r>
    </w:p>
    <w:p w:rsidR="00E87D63" w:rsidRPr="007E6058" w:rsidRDefault="00E87D63" w:rsidP="00E87D63">
      <w:pPr>
        <w:jc w:val="center"/>
      </w:pPr>
    </w:p>
    <w:p w:rsidR="00E87D63" w:rsidRPr="007E6058" w:rsidRDefault="00E87D63" w:rsidP="00E87D63">
      <w:pPr>
        <w:jc w:val="center"/>
      </w:pPr>
    </w:p>
    <w:p w:rsidR="00E87D63" w:rsidRDefault="00E87D63" w:rsidP="00E87D63">
      <w:pPr>
        <w:jc w:val="center"/>
        <w:rPr>
          <w:b/>
          <w:sz w:val="28"/>
          <w:szCs w:val="28"/>
        </w:rPr>
      </w:pPr>
      <w:r>
        <w:rPr>
          <w:b/>
          <w:sz w:val="28"/>
          <w:szCs w:val="28"/>
        </w:rPr>
        <w:t>Об исполнении районного бюджета за 2022 год</w:t>
      </w:r>
    </w:p>
    <w:p w:rsidR="00E87D63" w:rsidRPr="007E6058" w:rsidRDefault="00E87D63" w:rsidP="00E87D63">
      <w:pPr>
        <w:jc w:val="both"/>
      </w:pPr>
    </w:p>
    <w:p w:rsidR="00E87D63" w:rsidRPr="007E6058" w:rsidRDefault="00E87D63" w:rsidP="00E87D63">
      <w:pPr>
        <w:jc w:val="both"/>
      </w:pPr>
    </w:p>
    <w:p w:rsidR="00E87D63" w:rsidRPr="007E6058" w:rsidRDefault="00E87D63" w:rsidP="00E87D63">
      <w:pPr>
        <w:jc w:val="both"/>
      </w:pPr>
    </w:p>
    <w:p w:rsidR="00E87D63" w:rsidRPr="007524A7" w:rsidRDefault="00E87D63" w:rsidP="00E87D63">
      <w:pPr>
        <w:ind w:firstLine="720"/>
        <w:jc w:val="both"/>
        <w:rPr>
          <w:sz w:val="28"/>
          <w:szCs w:val="28"/>
        </w:rPr>
      </w:pPr>
      <w:r w:rsidRPr="007524A7">
        <w:rPr>
          <w:sz w:val="28"/>
          <w:szCs w:val="28"/>
        </w:rPr>
        <w:t>Собрание депутатов Пинежск</w:t>
      </w:r>
      <w:r>
        <w:rPr>
          <w:sz w:val="28"/>
          <w:szCs w:val="28"/>
        </w:rPr>
        <w:t>ого</w:t>
      </w:r>
      <w:r w:rsidRPr="007524A7">
        <w:rPr>
          <w:sz w:val="28"/>
          <w:szCs w:val="28"/>
        </w:rPr>
        <w:t xml:space="preserve"> муниципальн</w:t>
      </w:r>
      <w:r>
        <w:rPr>
          <w:sz w:val="28"/>
          <w:szCs w:val="28"/>
        </w:rPr>
        <w:t>ого</w:t>
      </w:r>
      <w:r w:rsidRPr="007524A7">
        <w:rPr>
          <w:sz w:val="28"/>
          <w:szCs w:val="28"/>
        </w:rPr>
        <w:t xml:space="preserve"> район</w:t>
      </w:r>
      <w:r>
        <w:rPr>
          <w:sz w:val="28"/>
          <w:szCs w:val="28"/>
        </w:rPr>
        <w:t>а Архангельской области</w:t>
      </w:r>
      <w:r w:rsidRPr="007524A7">
        <w:rPr>
          <w:sz w:val="28"/>
          <w:szCs w:val="28"/>
        </w:rPr>
        <w:t xml:space="preserve"> </w:t>
      </w:r>
      <w:r>
        <w:rPr>
          <w:sz w:val="28"/>
          <w:szCs w:val="28"/>
        </w:rPr>
        <w:t xml:space="preserve">(седьмого созыва) </w:t>
      </w:r>
      <w:r w:rsidRPr="007524A7">
        <w:rPr>
          <w:b/>
          <w:sz w:val="28"/>
          <w:szCs w:val="28"/>
        </w:rPr>
        <w:t>РЕШАЕТ</w:t>
      </w:r>
      <w:r w:rsidRPr="007524A7">
        <w:rPr>
          <w:sz w:val="28"/>
          <w:szCs w:val="28"/>
        </w:rPr>
        <w:t>:</w:t>
      </w:r>
    </w:p>
    <w:p w:rsidR="00E87D63" w:rsidRDefault="00E87D63" w:rsidP="00E87D63">
      <w:pPr>
        <w:ind w:firstLine="708"/>
        <w:jc w:val="both"/>
        <w:rPr>
          <w:sz w:val="28"/>
          <w:szCs w:val="28"/>
        </w:rPr>
      </w:pPr>
      <w:r>
        <w:rPr>
          <w:sz w:val="28"/>
          <w:szCs w:val="28"/>
        </w:rPr>
        <w:t xml:space="preserve">1. Утвердить отчет об исполнении районного бюджета за 2022 год по доходам в сумме 1 637 164 715,46 рублей, по расходам в сумме 1 631 044 452,27 рублей, </w:t>
      </w:r>
      <w:r w:rsidRPr="00D1786C">
        <w:rPr>
          <w:sz w:val="28"/>
          <w:szCs w:val="28"/>
        </w:rPr>
        <w:t xml:space="preserve">с </w:t>
      </w:r>
      <w:proofErr w:type="spellStart"/>
      <w:r>
        <w:rPr>
          <w:sz w:val="28"/>
          <w:szCs w:val="28"/>
        </w:rPr>
        <w:t>проф</w:t>
      </w:r>
      <w:r w:rsidRPr="00D1786C">
        <w:rPr>
          <w:sz w:val="28"/>
          <w:szCs w:val="28"/>
        </w:rPr>
        <w:t>ицитом</w:t>
      </w:r>
      <w:proofErr w:type="spellEnd"/>
      <w:r w:rsidRPr="00D1786C">
        <w:rPr>
          <w:sz w:val="28"/>
          <w:szCs w:val="28"/>
        </w:rPr>
        <w:t xml:space="preserve"> в сумме</w:t>
      </w:r>
      <w:r>
        <w:rPr>
          <w:sz w:val="28"/>
          <w:szCs w:val="28"/>
        </w:rPr>
        <w:t xml:space="preserve"> 6 120 263,19 рублей.</w:t>
      </w:r>
    </w:p>
    <w:p w:rsidR="00E87D63" w:rsidRDefault="00E87D63" w:rsidP="00E87D63">
      <w:pPr>
        <w:ind w:firstLine="708"/>
        <w:jc w:val="both"/>
        <w:rPr>
          <w:sz w:val="28"/>
          <w:szCs w:val="28"/>
        </w:rPr>
      </w:pPr>
      <w:r>
        <w:rPr>
          <w:sz w:val="28"/>
          <w:szCs w:val="28"/>
        </w:rPr>
        <w:t>2. Утвердить исполнение районного бюджета за 2022 год:</w:t>
      </w:r>
    </w:p>
    <w:p w:rsidR="00E87D63" w:rsidRDefault="00E87D63" w:rsidP="00E87D63">
      <w:pPr>
        <w:ind w:firstLine="708"/>
        <w:jc w:val="both"/>
        <w:rPr>
          <w:sz w:val="28"/>
          <w:szCs w:val="28"/>
        </w:rPr>
      </w:pPr>
      <w:r>
        <w:rPr>
          <w:sz w:val="28"/>
          <w:szCs w:val="28"/>
        </w:rPr>
        <w:t>- по кодам классификации доходов бюджетов, согласно приложению № 1 к настоящему решению;</w:t>
      </w:r>
    </w:p>
    <w:p w:rsidR="00E87D63" w:rsidRDefault="00E87D63" w:rsidP="00E87D63">
      <w:pPr>
        <w:ind w:firstLine="708"/>
        <w:jc w:val="both"/>
        <w:rPr>
          <w:sz w:val="28"/>
          <w:szCs w:val="28"/>
        </w:rPr>
      </w:pPr>
      <w:r>
        <w:rPr>
          <w:sz w:val="28"/>
          <w:szCs w:val="28"/>
        </w:rPr>
        <w:t>- по ведомственной структуре расходов районного бюджета, согласно приложению № 2 к настоящему решению;</w:t>
      </w:r>
    </w:p>
    <w:p w:rsidR="00E87D63" w:rsidRDefault="00E87D63" w:rsidP="00E87D63">
      <w:pPr>
        <w:ind w:firstLine="708"/>
        <w:jc w:val="both"/>
        <w:rPr>
          <w:sz w:val="28"/>
          <w:szCs w:val="28"/>
        </w:rPr>
      </w:pPr>
      <w:r w:rsidRPr="00D74F55">
        <w:rPr>
          <w:sz w:val="28"/>
          <w:szCs w:val="28"/>
        </w:rPr>
        <w:lastRenderedPageBreak/>
        <w:t>- по разделам</w:t>
      </w:r>
      <w:r>
        <w:rPr>
          <w:sz w:val="28"/>
          <w:szCs w:val="28"/>
        </w:rPr>
        <w:t xml:space="preserve"> и </w:t>
      </w:r>
      <w:r w:rsidRPr="00D74F55">
        <w:rPr>
          <w:sz w:val="28"/>
          <w:szCs w:val="28"/>
        </w:rPr>
        <w:t>подразделам</w:t>
      </w:r>
      <w:r>
        <w:rPr>
          <w:sz w:val="28"/>
          <w:szCs w:val="28"/>
        </w:rPr>
        <w:t xml:space="preserve"> классификации ра</w:t>
      </w:r>
      <w:r w:rsidRPr="00D74F55">
        <w:rPr>
          <w:sz w:val="28"/>
          <w:szCs w:val="28"/>
        </w:rPr>
        <w:t xml:space="preserve">сходов </w:t>
      </w:r>
      <w:r>
        <w:rPr>
          <w:sz w:val="28"/>
          <w:szCs w:val="28"/>
        </w:rPr>
        <w:t>бюджетов, согласно приложению № 3 к настоящему решению;</w:t>
      </w:r>
    </w:p>
    <w:p w:rsidR="00E87D63" w:rsidRPr="00C83EB2" w:rsidRDefault="00E87D63" w:rsidP="00E87D63">
      <w:pPr>
        <w:jc w:val="both"/>
        <w:rPr>
          <w:sz w:val="28"/>
          <w:szCs w:val="28"/>
        </w:rPr>
      </w:pPr>
      <w:r>
        <w:rPr>
          <w:color w:val="0000FF"/>
          <w:sz w:val="28"/>
          <w:szCs w:val="28"/>
        </w:rPr>
        <w:t xml:space="preserve">         </w:t>
      </w:r>
      <w:r w:rsidRPr="000F376E">
        <w:rPr>
          <w:color w:val="000000"/>
          <w:sz w:val="28"/>
          <w:szCs w:val="28"/>
        </w:rPr>
        <w:t xml:space="preserve">- </w:t>
      </w:r>
      <w:r w:rsidRPr="00C83EB2">
        <w:rPr>
          <w:color w:val="000000"/>
          <w:sz w:val="28"/>
          <w:szCs w:val="28"/>
        </w:rPr>
        <w:t>по</w:t>
      </w:r>
      <w:r w:rsidRPr="00C83EB2">
        <w:rPr>
          <w:bCs/>
          <w:sz w:val="28"/>
          <w:szCs w:val="28"/>
        </w:rPr>
        <w:t xml:space="preserve"> источникам финансирования</w:t>
      </w:r>
      <w:r>
        <w:rPr>
          <w:bCs/>
          <w:sz w:val="28"/>
          <w:szCs w:val="28"/>
        </w:rPr>
        <w:t xml:space="preserve"> дефицита районного </w:t>
      </w:r>
      <w:r w:rsidRPr="00C83EB2">
        <w:rPr>
          <w:bCs/>
          <w:sz w:val="28"/>
          <w:szCs w:val="28"/>
        </w:rPr>
        <w:t xml:space="preserve">бюджета по кодам классификации источников финансирования дефицитов бюджетов, </w:t>
      </w:r>
      <w:r w:rsidRPr="00C83EB2">
        <w:rPr>
          <w:sz w:val="28"/>
          <w:szCs w:val="28"/>
        </w:rPr>
        <w:t xml:space="preserve">согласно приложению № </w:t>
      </w:r>
      <w:r>
        <w:rPr>
          <w:sz w:val="28"/>
          <w:szCs w:val="28"/>
        </w:rPr>
        <w:t>4</w:t>
      </w:r>
      <w:r w:rsidRPr="00C83EB2">
        <w:rPr>
          <w:sz w:val="28"/>
          <w:szCs w:val="28"/>
        </w:rPr>
        <w:t xml:space="preserve"> к настоящему решению;</w:t>
      </w:r>
    </w:p>
    <w:p w:rsidR="00E87D63" w:rsidRPr="00AC133C" w:rsidRDefault="00E87D63" w:rsidP="00E87D63">
      <w:pPr>
        <w:jc w:val="both"/>
        <w:rPr>
          <w:sz w:val="28"/>
          <w:szCs w:val="28"/>
        </w:rPr>
      </w:pPr>
      <w:r w:rsidRPr="00AC133C">
        <w:rPr>
          <w:sz w:val="28"/>
          <w:szCs w:val="28"/>
        </w:rPr>
        <w:t xml:space="preserve">           - </w:t>
      </w:r>
      <w:r>
        <w:rPr>
          <w:sz w:val="28"/>
          <w:szCs w:val="28"/>
        </w:rPr>
        <w:t>по использованию резервного фонда администрации МО «Пинежский район»</w:t>
      </w:r>
      <w:r w:rsidRPr="00AC133C">
        <w:rPr>
          <w:sz w:val="28"/>
          <w:szCs w:val="28"/>
        </w:rPr>
        <w:t xml:space="preserve">, согласно приложению № </w:t>
      </w:r>
      <w:r>
        <w:rPr>
          <w:sz w:val="28"/>
          <w:szCs w:val="28"/>
        </w:rPr>
        <w:t>5</w:t>
      </w:r>
      <w:r w:rsidRPr="00AC133C">
        <w:rPr>
          <w:sz w:val="28"/>
          <w:szCs w:val="28"/>
        </w:rPr>
        <w:t xml:space="preserve"> к настоящему реше</w:t>
      </w:r>
      <w:r>
        <w:rPr>
          <w:sz w:val="28"/>
          <w:szCs w:val="28"/>
        </w:rPr>
        <w:t>нию.</w:t>
      </w:r>
    </w:p>
    <w:p w:rsidR="00E87D63" w:rsidRDefault="00E87D63" w:rsidP="00E87D63">
      <w:pPr>
        <w:ind w:firstLine="708"/>
        <w:jc w:val="both"/>
        <w:rPr>
          <w:sz w:val="28"/>
          <w:szCs w:val="28"/>
        </w:rPr>
      </w:pPr>
      <w:r>
        <w:rPr>
          <w:sz w:val="28"/>
          <w:szCs w:val="28"/>
        </w:rPr>
        <w:t>3. Настоящее решение вступает в силу со дня его официального опубликования.</w:t>
      </w:r>
    </w:p>
    <w:p w:rsidR="00E87D63" w:rsidRDefault="00E87D63" w:rsidP="00E87D63">
      <w:pPr>
        <w:ind w:firstLine="708"/>
        <w:jc w:val="both"/>
        <w:rPr>
          <w:sz w:val="28"/>
          <w:szCs w:val="28"/>
        </w:rPr>
      </w:pPr>
    </w:p>
    <w:p w:rsidR="00E87D63" w:rsidRDefault="00E87D63" w:rsidP="00E87D63">
      <w:pPr>
        <w:jc w:val="both"/>
        <w:rPr>
          <w:bCs/>
          <w:sz w:val="28"/>
          <w:szCs w:val="28"/>
        </w:rPr>
      </w:pPr>
      <w:r>
        <w:rPr>
          <w:bCs/>
          <w:sz w:val="28"/>
          <w:szCs w:val="28"/>
        </w:rPr>
        <w:t xml:space="preserve"> Председатель С</w:t>
      </w:r>
      <w:r w:rsidRPr="000C444A">
        <w:rPr>
          <w:bCs/>
          <w:sz w:val="28"/>
          <w:szCs w:val="28"/>
        </w:rPr>
        <w:t>обрания депутатов</w:t>
      </w:r>
      <w:r>
        <w:rPr>
          <w:bCs/>
          <w:sz w:val="28"/>
          <w:szCs w:val="28"/>
        </w:rPr>
        <w:t xml:space="preserve">                                              Е.М. </w:t>
      </w:r>
      <w:proofErr w:type="spellStart"/>
      <w:r>
        <w:rPr>
          <w:bCs/>
          <w:sz w:val="28"/>
          <w:szCs w:val="28"/>
        </w:rPr>
        <w:t>Хайдукова</w:t>
      </w:r>
      <w:proofErr w:type="spellEnd"/>
      <w:r>
        <w:rPr>
          <w:bCs/>
          <w:sz w:val="28"/>
          <w:szCs w:val="28"/>
        </w:rPr>
        <w:t xml:space="preserve"> </w:t>
      </w:r>
    </w:p>
    <w:p w:rsidR="00E87D63" w:rsidRPr="000C444A" w:rsidRDefault="00E87D63" w:rsidP="00E87D63">
      <w:pPr>
        <w:jc w:val="both"/>
        <w:rPr>
          <w:sz w:val="28"/>
          <w:szCs w:val="28"/>
        </w:rPr>
      </w:pPr>
    </w:p>
    <w:p w:rsidR="00E87D63" w:rsidRDefault="00E87D63" w:rsidP="00E87D63">
      <w:pPr>
        <w:jc w:val="both"/>
        <w:rPr>
          <w:sz w:val="28"/>
          <w:szCs w:val="28"/>
        </w:rPr>
      </w:pPr>
      <w:r>
        <w:rPr>
          <w:sz w:val="28"/>
          <w:szCs w:val="28"/>
        </w:rPr>
        <w:t xml:space="preserve"> Глава муниципального образования                        </w:t>
      </w:r>
      <w:r w:rsidRPr="00AD787E">
        <w:rPr>
          <w:sz w:val="28"/>
          <w:szCs w:val="28"/>
        </w:rPr>
        <w:tab/>
        <w:t xml:space="preserve">  </w:t>
      </w:r>
      <w:r>
        <w:rPr>
          <w:sz w:val="28"/>
          <w:szCs w:val="28"/>
        </w:rPr>
        <w:t xml:space="preserve">               А.С. Чечулин</w:t>
      </w:r>
    </w:p>
    <w:p w:rsidR="00E87D63" w:rsidRDefault="00E87D63" w:rsidP="00E87D63">
      <w:pPr>
        <w:jc w:val="both"/>
        <w:rPr>
          <w:sz w:val="28"/>
          <w:szCs w:val="28"/>
        </w:rPr>
      </w:pPr>
    </w:p>
    <w:p w:rsidR="00E87D63" w:rsidRDefault="00E87D63" w:rsidP="00E87D63">
      <w:pPr>
        <w:jc w:val="both"/>
        <w:rPr>
          <w:sz w:val="28"/>
          <w:szCs w:val="28"/>
        </w:rPr>
      </w:pPr>
      <w:r>
        <w:rPr>
          <w:sz w:val="28"/>
          <w:szCs w:val="28"/>
        </w:rPr>
        <w:t xml:space="preserve"> </w:t>
      </w:r>
    </w:p>
    <w:p w:rsidR="00E0416B" w:rsidRDefault="00E0416B" w:rsidP="000F0E6A">
      <w:pPr>
        <w:tabs>
          <w:tab w:val="left" w:pos="9356"/>
        </w:tabs>
        <w:jc w:val="center"/>
        <w:rPr>
          <w:b/>
          <w:sz w:val="28"/>
          <w:szCs w:val="28"/>
        </w:rPr>
      </w:pPr>
    </w:p>
    <w:p w:rsidR="000F0E6A" w:rsidRDefault="000F0E6A" w:rsidP="000F0E6A">
      <w:pPr>
        <w:tabs>
          <w:tab w:val="left" w:pos="9356"/>
        </w:tabs>
        <w:jc w:val="center"/>
        <w:rPr>
          <w:b/>
          <w:sz w:val="28"/>
          <w:szCs w:val="28"/>
        </w:rPr>
      </w:pPr>
      <w:r w:rsidRPr="00527F49">
        <w:rPr>
          <w:b/>
          <w:sz w:val="28"/>
          <w:szCs w:val="28"/>
        </w:rPr>
        <w:t xml:space="preserve">АДМИНИСТРАЦИЯ </w:t>
      </w:r>
    </w:p>
    <w:p w:rsidR="000F0E6A" w:rsidRPr="00527F49" w:rsidRDefault="000F0E6A" w:rsidP="000F0E6A">
      <w:pPr>
        <w:jc w:val="center"/>
        <w:rPr>
          <w:b/>
          <w:sz w:val="28"/>
          <w:szCs w:val="28"/>
        </w:rPr>
      </w:pPr>
      <w:r>
        <w:rPr>
          <w:b/>
          <w:sz w:val="28"/>
          <w:szCs w:val="28"/>
        </w:rPr>
        <w:t>ПИНЕЖСКОГО МУНИЦИПАЛЬНОГО РАЙОНА</w:t>
      </w:r>
    </w:p>
    <w:p w:rsidR="000F0E6A" w:rsidRDefault="000F0E6A" w:rsidP="000F0E6A">
      <w:pPr>
        <w:jc w:val="center"/>
        <w:rPr>
          <w:b/>
          <w:sz w:val="28"/>
          <w:szCs w:val="28"/>
        </w:rPr>
      </w:pPr>
      <w:r>
        <w:rPr>
          <w:b/>
          <w:sz w:val="28"/>
          <w:szCs w:val="28"/>
        </w:rPr>
        <w:t>АРХАНГЕЛЬСКОЙ ОБЛАСТИ</w:t>
      </w:r>
    </w:p>
    <w:p w:rsidR="000F0E6A" w:rsidRPr="00527F49" w:rsidRDefault="000F0E6A" w:rsidP="000F0E6A">
      <w:pPr>
        <w:jc w:val="center"/>
        <w:rPr>
          <w:b/>
          <w:sz w:val="28"/>
          <w:szCs w:val="28"/>
        </w:rPr>
      </w:pPr>
    </w:p>
    <w:p w:rsidR="000F0E6A" w:rsidRPr="00527F49" w:rsidRDefault="000F0E6A" w:rsidP="000F0E6A">
      <w:pPr>
        <w:jc w:val="center"/>
        <w:rPr>
          <w:b/>
          <w:sz w:val="28"/>
          <w:szCs w:val="28"/>
        </w:rPr>
      </w:pPr>
    </w:p>
    <w:p w:rsidR="000F0E6A" w:rsidRPr="00527F49" w:rsidRDefault="000F0E6A" w:rsidP="000F0E6A">
      <w:pPr>
        <w:jc w:val="center"/>
        <w:rPr>
          <w:b/>
          <w:sz w:val="28"/>
          <w:szCs w:val="28"/>
        </w:rPr>
      </w:pPr>
    </w:p>
    <w:p w:rsidR="000F0E6A" w:rsidRPr="00527F49" w:rsidRDefault="000F0E6A" w:rsidP="000F0E6A">
      <w:pPr>
        <w:tabs>
          <w:tab w:val="left" w:pos="2080"/>
        </w:tabs>
        <w:jc w:val="center"/>
        <w:rPr>
          <w:b/>
          <w:sz w:val="28"/>
          <w:szCs w:val="28"/>
        </w:rPr>
      </w:pPr>
      <w:proofErr w:type="gramStart"/>
      <w:r w:rsidRPr="00527F49">
        <w:rPr>
          <w:b/>
          <w:sz w:val="28"/>
          <w:szCs w:val="28"/>
        </w:rPr>
        <w:t>П</w:t>
      </w:r>
      <w:proofErr w:type="gramEnd"/>
      <w:r w:rsidRPr="00527F49">
        <w:rPr>
          <w:b/>
          <w:sz w:val="28"/>
          <w:szCs w:val="28"/>
        </w:rPr>
        <w:t xml:space="preserve"> О С Т А Н О В Л Е Н И Е</w:t>
      </w:r>
    </w:p>
    <w:p w:rsidR="000F0E6A" w:rsidRPr="00527F49" w:rsidRDefault="000F0E6A" w:rsidP="000F0E6A">
      <w:pPr>
        <w:jc w:val="center"/>
        <w:rPr>
          <w:sz w:val="28"/>
          <w:szCs w:val="28"/>
        </w:rPr>
      </w:pPr>
    </w:p>
    <w:p w:rsidR="000F0E6A" w:rsidRPr="00527F49" w:rsidRDefault="000F0E6A" w:rsidP="000F0E6A">
      <w:pPr>
        <w:jc w:val="center"/>
        <w:rPr>
          <w:sz w:val="28"/>
          <w:szCs w:val="28"/>
        </w:rPr>
      </w:pPr>
    </w:p>
    <w:p w:rsidR="000F0E6A" w:rsidRPr="00527F49" w:rsidRDefault="000F0E6A" w:rsidP="000F0E6A">
      <w:pPr>
        <w:jc w:val="center"/>
        <w:rPr>
          <w:sz w:val="28"/>
          <w:szCs w:val="28"/>
        </w:rPr>
      </w:pPr>
      <w:r w:rsidRPr="00527F49">
        <w:rPr>
          <w:sz w:val="28"/>
          <w:szCs w:val="28"/>
        </w:rPr>
        <w:t xml:space="preserve">от </w:t>
      </w:r>
      <w:r>
        <w:rPr>
          <w:sz w:val="28"/>
          <w:szCs w:val="28"/>
        </w:rPr>
        <w:t>31 марта</w:t>
      </w:r>
      <w:r w:rsidRPr="00527F49">
        <w:rPr>
          <w:sz w:val="28"/>
          <w:szCs w:val="28"/>
        </w:rPr>
        <w:t xml:space="preserve"> </w:t>
      </w:r>
      <w:r>
        <w:rPr>
          <w:sz w:val="28"/>
          <w:szCs w:val="28"/>
        </w:rPr>
        <w:t xml:space="preserve">2023 </w:t>
      </w:r>
      <w:r w:rsidRPr="00527F49">
        <w:rPr>
          <w:sz w:val="28"/>
          <w:szCs w:val="28"/>
        </w:rPr>
        <w:t xml:space="preserve">г. № </w:t>
      </w:r>
      <w:r>
        <w:rPr>
          <w:sz w:val="28"/>
          <w:szCs w:val="28"/>
        </w:rPr>
        <w:t xml:space="preserve">0255 </w:t>
      </w:r>
      <w:r w:rsidRPr="00527F49">
        <w:rPr>
          <w:sz w:val="28"/>
          <w:szCs w:val="28"/>
        </w:rPr>
        <w:t>- па</w:t>
      </w:r>
    </w:p>
    <w:p w:rsidR="000F0E6A" w:rsidRPr="00527F49" w:rsidRDefault="000F0E6A" w:rsidP="000F0E6A">
      <w:pPr>
        <w:jc w:val="center"/>
        <w:rPr>
          <w:sz w:val="28"/>
          <w:szCs w:val="28"/>
        </w:rPr>
      </w:pPr>
    </w:p>
    <w:p w:rsidR="000F0E6A" w:rsidRPr="00527F49" w:rsidRDefault="000F0E6A" w:rsidP="000F0E6A">
      <w:pPr>
        <w:jc w:val="center"/>
        <w:rPr>
          <w:sz w:val="28"/>
          <w:szCs w:val="28"/>
        </w:rPr>
      </w:pPr>
    </w:p>
    <w:p w:rsidR="000F0E6A" w:rsidRPr="00527F49" w:rsidRDefault="000F0E6A" w:rsidP="000F0E6A">
      <w:pPr>
        <w:jc w:val="center"/>
        <w:rPr>
          <w:sz w:val="20"/>
          <w:szCs w:val="20"/>
        </w:rPr>
      </w:pPr>
      <w:r w:rsidRPr="00527F49">
        <w:rPr>
          <w:sz w:val="20"/>
          <w:szCs w:val="20"/>
        </w:rPr>
        <w:t>с</w:t>
      </w:r>
      <w:proofErr w:type="gramStart"/>
      <w:r w:rsidRPr="00527F49">
        <w:rPr>
          <w:sz w:val="20"/>
          <w:szCs w:val="20"/>
        </w:rPr>
        <w:t>.К</w:t>
      </w:r>
      <w:proofErr w:type="gramEnd"/>
      <w:r w:rsidRPr="00527F49">
        <w:rPr>
          <w:sz w:val="20"/>
          <w:szCs w:val="20"/>
        </w:rPr>
        <w:t>арпогоры</w:t>
      </w:r>
    </w:p>
    <w:p w:rsidR="000F0E6A" w:rsidRPr="00527F49" w:rsidRDefault="000F0E6A" w:rsidP="000F0E6A">
      <w:pPr>
        <w:jc w:val="center"/>
        <w:rPr>
          <w:sz w:val="28"/>
          <w:szCs w:val="28"/>
        </w:rPr>
      </w:pPr>
    </w:p>
    <w:p w:rsidR="000F0E6A" w:rsidRPr="00527F49" w:rsidRDefault="000F0E6A" w:rsidP="000F0E6A">
      <w:pPr>
        <w:jc w:val="center"/>
        <w:rPr>
          <w:b/>
          <w:sz w:val="28"/>
          <w:szCs w:val="28"/>
        </w:rPr>
      </w:pPr>
    </w:p>
    <w:p w:rsidR="000F0E6A" w:rsidRDefault="000F0E6A" w:rsidP="000F0E6A">
      <w:pPr>
        <w:jc w:val="center"/>
        <w:rPr>
          <w:b/>
          <w:sz w:val="28"/>
          <w:szCs w:val="28"/>
        </w:rPr>
      </w:pPr>
      <w:r>
        <w:rPr>
          <w:b/>
          <w:sz w:val="28"/>
          <w:szCs w:val="28"/>
        </w:rPr>
        <w:t>О</w:t>
      </w:r>
      <w:r w:rsidRPr="00505CAA">
        <w:rPr>
          <w:b/>
          <w:sz w:val="28"/>
          <w:szCs w:val="28"/>
        </w:rPr>
        <w:t xml:space="preserve"> порядке и условиях </w:t>
      </w:r>
      <w:r>
        <w:rPr>
          <w:b/>
          <w:sz w:val="28"/>
          <w:szCs w:val="28"/>
        </w:rPr>
        <w:t xml:space="preserve">выдвижения семей для участия в конкурсе </w:t>
      </w:r>
    </w:p>
    <w:p w:rsidR="000F0E6A" w:rsidRDefault="000F0E6A" w:rsidP="000F0E6A">
      <w:pPr>
        <w:jc w:val="center"/>
        <w:rPr>
          <w:b/>
          <w:sz w:val="28"/>
          <w:szCs w:val="28"/>
        </w:rPr>
      </w:pPr>
      <w:r w:rsidRPr="00505CAA">
        <w:rPr>
          <w:b/>
          <w:sz w:val="28"/>
          <w:szCs w:val="28"/>
        </w:rPr>
        <w:t>"Лучшая семья Архангельской области"</w:t>
      </w:r>
    </w:p>
    <w:p w:rsidR="000F0E6A" w:rsidRDefault="000F0E6A" w:rsidP="000F0E6A">
      <w:pPr>
        <w:jc w:val="center"/>
        <w:rPr>
          <w:b/>
          <w:sz w:val="28"/>
          <w:szCs w:val="28"/>
        </w:rPr>
      </w:pPr>
    </w:p>
    <w:p w:rsidR="000F0E6A" w:rsidRPr="00E0416B" w:rsidRDefault="000F0E6A" w:rsidP="000F0E6A">
      <w:pPr>
        <w:pStyle w:val="1"/>
        <w:ind w:firstLine="708"/>
        <w:jc w:val="both"/>
        <w:rPr>
          <w:rFonts w:ascii="Times New Roman" w:hAnsi="Times New Roman" w:cs="Times New Roman"/>
          <w:b w:val="0"/>
          <w:color w:val="auto"/>
        </w:rPr>
      </w:pPr>
      <w:r w:rsidRPr="00E0416B">
        <w:rPr>
          <w:rFonts w:ascii="Times New Roman" w:hAnsi="Times New Roman" w:cs="Times New Roman"/>
          <w:b w:val="0"/>
          <w:color w:val="auto"/>
        </w:rPr>
        <w:t>На основании</w:t>
      </w:r>
      <w:r w:rsidRPr="00E0416B">
        <w:rPr>
          <w:rFonts w:ascii="Times New Roman" w:hAnsi="Times New Roman" w:cs="Times New Roman"/>
          <w:color w:val="auto"/>
        </w:rPr>
        <w:t xml:space="preserve"> </w:t>
      </w:r>
      <w:r w:rsidRPr="00E0416B">
        <w:rPr>
          <w:rFonts w:ascii="Times New Roman" w:hAnsi="Times New Roman" w:cs="Times New Roman"/>
          <w:b w:val="0"/>
          <w:color w:val="auto"/>
        </w:rPr>
        <w:t>Постановления министерства труда, занятости и социального развития Архангельского области от 26 февраля 2014 г. №8-п «Об утверждении Положения об организации и проведении областного конкурса «Лучшая семья Архангельской области»,</w:t>
      </w:r>
      <w:r w:rsidRPr="00E0416B">
        <w:rPr>
          <w:rFonts w:ascii="Times New Roman" w:hAnsi="Times New Roman" w:cs="Times New Roman"/>
          <w:color w:val="auto"/>
        </w:rPr>
        <w:t xml:space="preserve"> </w:t>
      </w:r>
      <w:r w:rsidRPr="00E0416B">
        <w:rPr>
          <w:rFonts w:ascii="Times New Roman" w:hAnsi="Times New Roman" w:cs="Times New Roman"/>
          <w:b w:val="0"/>
          <w:color w:val="auto"/>
        </w:rPr>
        <w:t>Администрация Пинежского муниципального района Архангельской области</w:t>
      </w:r>
    </w:p>
    <w:p w:rsidR="000F0E6A" w:rsidRPr="00CA2A50" w:rsidRDefault="000F0E6A" w:rsidP="000F0E6A">
      <w:pPr>
        <w:ind w:firstLine="709"/>
        <w:jc w:val="both"/>
        <w:rPr>
          <w:sz w:val="28"/>
          <w:szCs w:val="28"/>
        </w:rPr>
      </w:pPr>
      <w:proofErr w:type="spellStart"/>
      <w:proofErr w:type="gramStart"/>
      <w:r w:rsidRPr="00527F49">
        <w:rPr>
          <w:b/>
          <w:sz w:val="28"/>
          <w:szCs w:val="28"/>
        </w:rPr>
        <w:t>п</w:t>
      </w:r>
      <w:proofErr w:type="spellEnd"/>
      <w:proofErr w:type="gramEnd"/>
      <w:r w:rsidRPr="00527F49">
        <w:rPr>
          <w:b/>
          <w:sz w:val="28"/>
          <w:szCs w:val="28"/>
        </w:rPr>
        <w:t xml:space="preserve"> о с т а </w:t>
      </w:r>
      <w:proofErr w:type="spellStart"/>
      <w:r w:rsidRPr="00527F49">
        <w:rPr>
          <w:b/>
          <w:sz w:val="28"/>
          <w:szCs w:val="28"/>
        </w:rPr>
        <w:t>н</w:t>
      </w:r>
      <w:proofErr w:type="spellEnd"/>
      <w:r w:rsidRPr="00527F49">
        <w:rPr>
          <w:b/>
          <w:sz w:val="28"/>
          <w:szCs w:val="28"/>
        </w:rPr>
        <w:t xml:space="preserve"> о в л я  е т:</w:t>
      </w:r>
    </w:p>
    <w:p w:rsidR="000F0E6A" w:rsidRPr="00950436" w:rsidRDefault="000F0E6A" w:rsidP="000F0E6A">
      <w:pPr>
        <w:ind w:firstLine="709"/>
        <w:jc w:val="both"/>
        <w:rPr>
          <w:sz w:val="28"/>
          <w:szCs w:val="28"/>
        </w:rPr>
      </w:pPr>
      <w:r>
        <w:rPr>
          <w:sz w:val="28"/>
          <w:szCs w:val="28"/>
        </w:rPr>
        <w:t>1.Утвердить Положение о</w:t>
      </w:r>
      <w:r w:rsidRPr="005064C2">
        <w:rPr>
          <w:b/>
          <w:sz w:val="28"/>
          <w:szCs w:val="28"/>
        </w:rPr>
        <w:t xml:space="preserve"> </w:t>
      </w:r>
      <w:r w:rsidRPr="00950436">
        <w:rPr>
          <w:sz w:val="28"/>
          <w:szCs w:val="28"/>
        </w:rPr>
        <w:t xml:space="preserve">порядке </w:t>
      </w:r>
      <w:r>
        <w:rPr>
          <w:sz w:val="28"/>
          <w:szCs w:val="28"/>
        </w:rPr>
        <w:t xml:space="preserve">и условиях выдвижения семей для участия в конкурсе «Лучшая семья Архангельской области» </w:t>
      </w:r>
      <w:r w:rsidRPr="00950436">
        <w:rPr>
          <w:sz w:val="28"/>
          <w:szCs w:val="28"/>
        </w:rPr>
        <w:t xml:space="preserve">(приложение № 1); </w:t>
      </w:r>
    </w:p>
    <w:p w:rsidR="000F0E6A" w:rsidRDefault="000F0E6A" w:rsidP="000F0E6A">
      <w:pPr>
        <w:ind w:firstLine="709"/>
        <w:jc w:val="both"/>
        <w:rPr>
          <w:sz w:val="28"/>
          <w:szCs w:val="28"/>
        </w:rPr>
      </w:pPr>
      <w:r>
        <w:rPr>
          <w:sz w:val="28"/>
          <w:szCs w:val="28"/>
        </w:rPr>
        <w:lastRenderedPageBreak/>
        <w:t>2. Утвердить состав</w:t>
      </w:r>
      <w:r w:rsidRPr="00527F49">
        <w:rPr>
          <w:sz w:val="28"/>
          <w:szCs w:val="28"/>
        </w:rPr>
        <w:t xml:space="preserve"> </w:t>
      </w:r>
      <w:r>
        <w:rPr>
          <w:sz w:val="28"/>
          <w:szCs w:val="28"/>
        </w:rPr>
        <w:t xml:space="preserve"> </w:t>
      </w:r>
      <w:r w:rsidRPr="005064C2">
        <w:rPr>
          <w:sz w:val="28"/>
          <w:szCs w:val="28"/>
        </w:rPr>
        <w:t xml:space="preserve">комиссии по </w:t>
      </w:r>
      <w:r>
        <w:rPr>
          <w:sz w:val="28"/>
          <w:szCs w:val="28"/>
        </w:rPr>
        <w:t xml:space="preserve">отбору семей для выдвижения на областной конкурс «Лучшая семья Архангельской области (приложение № 2); </w:t>
      </w:r>
    </w:p>
    <w:p w:rsidR="000F0E6A" w:rsidRPr="00E0416B" w:rsidRDefault="000F0E6A" w:rsidP="000F0E6A">
      <w:pPr>
        <w:pStyle w:val="ConsPlusTitle"/>
        <w:ind w:firstLine="708"/>
        <w:jc w:val="both"/>
        <w:rPr>
          <w:rFonts w:ascii="Times New Roman" w:hAnsi="Times New Roman" w:cs="Times New Roman"/>
          <w:b w:val="0"/>
          <w:sz w:val="28"/>
          <w:szCs w:val="28"/>
        </w:rPr>
      </w:pPr>
      <w:r w:rsidRPr="00E0416B">
        <w:rPr>
          <w:rFonts w:ascii="Times New Roman" w:hAnsi="Times New Roman" w:cs="Times New Roman"/>
          <w:b w:val="0"/>
          <w:sz w:val="28"/>
          <w:szCs w:val="28"/>
        </w:rPr>
        <w:t>3. Настоящее постановление вступает в силу со дня его официального опубликования и распространяет свое действие с 20 марта 2023 года</w:t>
      </w:r>
    </w:p>
    <w:p w:rsidR="000F0E6A" w:rsidRPr="00527F49" w:rsidRDefault="000F0E6A" w:rsidP="000F0E6A">
      <w:pPr>
        <w:jc w:val="both"/>
        <w:rPr>
          <w:sz w:val="28"/>
          <w:szCs w:val="28"/>
        </w:rPr>
      </w:pPr>
    </w:p>
    <w:p w:rsidR="000F0E6A" w:rsidRDefault="000F0E6A" w:rsidP="000F0E6A">
      <w:pPr>
        <w:rPr>
          <w:sz w:val="28"/>
          <w:szCs w:val="28"/>
        </w:rPr>
      </w:pPr>
    </w:p>
    <w:p w:rsidR="000F0E6A" w:rsidRDefault="000F0E6A" w:rsidP="000F0E6A">
      <w:pPr>
        <w:rPr>
          <w:sz w:val="28"/>
          <w:szCs w:val="28"/>
        </w:rPr>
      </w:pPr>
    </w:p>
    <w:p w:rsidR="000F0E6A" w:rsidRDefault="000F0E6A" w:rsidP="000F0E6A">
      <w:pPr>
        <w:rPr>
          <w:sz w:val="28"/>
          <w:szCs w:val="28"/>
        </w:rPr>
      </w:pPr>
      <w:proofErr w:type="gramStart"/>
      <w:r>
        <w:rPr>
          <w:sz w:val="28"/>
          <w:szCs w:val="28"/>
        </w:rPr>
        <w:t>Исполняющий</w:t>
      </w:r>
      <w:proofErr w:type="gramEnd"/>
      <w:r>
        <w:rPr>
          <w:sz w:val="28"/>
          <w:szCs w:val="28"/>
        </w:rPr>
        <w:t xml:space="preserve"> обязанности</w:t>
      </w:r>
    </w:p>
    <w:p w:rsidR="000F0E6A" w:rsidRDefault="000F0E6A" w:rsidP="000F0E6A">
      <w:pPr>
        <w:rPr>
          <w:sz w:val="28"/>
          <w:szCs w:val="28"/>
        </w:rPr>
      </w:pPr>
      <w:r>
        <w:rPr>
          <w:sz w:val="28"/>
          <w:szCs w:val="28"/>
        </w:rPr>
        <w:t>главы Пинежского муниципального района                                    С.С. Петухов</w:t>
      </w:r>
    </w:p>
    <w:p w:rsidR="000F0E6A" w:rsidRDefault="000F0E6A" w:rsidP="000F0E6A">
      <w:pPr>
        <w:jc w:val="center"/>
        <w:rPr>
          <w:sz w:val="28"/>
          <w:szCs w:val="28"/>
        </w:rPr>
      </w:pPr>
    </w:p>
    <w:p w:rsidR="000F0E6A" w:rsidRDefault="000F0E6A" w:rsidP="000F0E6A">
      <w:pPr>
        <w:jc w:val="right"/>
        <w:rPr>
          <w:sz w:val="28"/>
          <w:szCs w:val="28"/>
        </w:rPr>
      </w:pPr>
    </w:p>
    <w:p w:rsidR="000F0E6A" w:rsidRDefault="000F0E6A" w:rsidP="000F0E6A">
      <w:pPr>
        <w:jc w:val="right"/>
        <w:rPr>
          <w:sz w:val="28"/>
          <w:szCs w:val="28"/>
        </w:rPr>
      </w:pPr>
    </w:p>
    <w:p w:rsidR="000F0E6A" w:rsidRDefault="000F0E6A" w:rsidP="000F0E6A">
      <w:pPr>
        <w:jc w:val="right"/>
        <w:rPr>
          <w:sz w:val="28"/>
          <w:szCs w:val="28"/>
        </w:rPr>
      </w:pPr>
    </w:p>
    <w:p w:rsidR="000F0E6A" w:rsidRDefault="000F0E6A" w:rsidP="000F0E6A">
      <w:pPr>
        <w:jc w:val="right"/>
        <w:rPr>
          <w:sz w:val="28"/>
          <w:szCs w:val="28"/>
        </w:rPr>
      </w:pPr>
      <w:r>
        <w:rPr>
          <w:sz w:val="28"/>
          <w:szCs w:val="28"/>
        </w:rPr>
        <w:t>Приложение №1</w:t>
      </w:r>
    </w:p>
    <w:p w:rsidR="000F0E6A" w:rsidRDefault="000F0E6A" w:rsidP="000F0E6A">
      <w:pPr>
        <w:jc w:val="right"/>
        <w:rPr>
          <w:sz w:val="28"/>
          <w:szCs w:val="28"/>
        </w:rPr>
      </w:pPr>
      <w:r>
        <w:rPr>
          <w:sz w:val="28"/>
          <w:szCs w:val="28"/>
        </w:rPr>
        <w:t xml:space="preserve"> к постановлению администрации</w:t>
      </w:r>
    </w:p>
    <w:p w:rsidR="000F0E6A" w:rsidRDefault="000F0E6A" w:rsidP="000F0E6A">
      <w:pPr>
        <w:jc w:val="right"/>
        <w:rPr>
          <w:sz w:val="28"/>
          <w:szCs w:val="28"/>
        </w:rPr>
      </w:pPr>
      <w:r>
        <w:rPr>
          <w:sz w:val="28"/>
          <w:szCs w:val="28"/>
        </w:rPr>
        <w:t>Пинежского муниципального района</w:t>
      </w:r>
    </w:p>
    <w:p w:rsidR="000F0E6A" w:rsidRDefault="000F0E6A" w:rsidP="000F0E6A">
      <w:pPr>
        <w:jc w:val="right"/>
        <w:rPr>
          <w:sz w:val="28"/>
          <w:szCs w:val="28"/>
        </w:rPr>
      </w:pPr>
      <w:r>
        <w:rPr>
          <w:sz w:val="28"/>
          <w:szCs w:val="28"/>
        </w:rPr>
        <w:t>Архангельской  области</w:t>
      </w:r>
    </w:p>
    <w:p w:rsidR="000F0E6A" w:rsidRDefault="000F0E6A" w:rsidP="000F0E6A">
      <w:pPr>
        <w:jc w:val="right"/>
        <w:rPr>
          <w:sz w:val="28"/>
          <w:szCs w:val="28"/>
        </w:rPr>
      </w:pPr>
      <w:r>
        <w:rPr>
          <w:sz w:val="28"/>
          <w:szCs w:val="28"/>
        </w:rPr>
        <w:t>от 31 марта 2022 года № 0255 - па</w:t>
      </w:r>
    </w:p>
    <w:p w:rsidR="000F0E6A" w:rsidRDefault="000F0E6A" w:rsidP="000F0E6A">
      <w:pPr>
        <w:jc w:val="center"/>
        <w:rPr>
          <w:sz w:val="28"/>
          <w:szCs w:val="28"/>
        </w:rPr>
      </w:pPr>
    </w:p>
    <w:p w:rsidR="000F0E6A" w:rsidRDefault="000F0E6A" w:rsidP="000F0E6A">
      <w:pPr>
        <w:pStyle w:val="1"/>
        <w:ind w:left="720"/>
      </w:pPr>
      <w:bookmarkStart w:id="0" w:name="sub_10000"/>
    </w:p>
    <w:p w:rsidR="000F0E6A" w:rsidRPr="00E0416B" w:rsidRDefault="000F0E6A" w:rsidP="00E0416B">
      <w:pPr>
        <w:pStyle w:val="af1"/>
        <w:jc w:val="center"/>
        <w:rPr>
          <w:sz w:val="28"/>
          <w:szCs w:val="28"/>
        </w:rPr>
      </w:pPr>
      <w:r w:rsidRPr="00E0416B">
        <w:rPr>
          <w:sz w:val="28"/>
          <w:szCs w:val="28"/>
        </w:rPr>
        <w:t>Положение</w:t>
      </w:r>
    </w:p>
    <w:p w:rsidR="000F0E6A" w:rsidRPr="00E0416B" w:rsidRDefault="000F0E6A" w:rsidP="00E0416B">
      <w:pPr>
        <w:pStyle w:val="af1"/>
        <w:jc w:val="center"/>
        <w:rPr>
          <w:sz w:val="28"/>
          <w:szCs w:val="28"/>
        </w:rPr>
      </w:pPr>
      <w:r w:rsidRPr="00E0416B">
        <w:rPr>
          <w:sz w:val="28"/>
          <w:szCs w:val="28"/>
        </w:rPr>
        <w:t>о порядке и условиях выдвижения семей на участие в конкурсе</w:t>
      </w:r>
    </w:p>
    <w:p w:rsidR="000F0E6A" w:rsidRPr="00E0416B" w:rsidRDefault="000F0E6A" w:rsidP="00E0416B">
      <w:pPr>
        <w:pStyle w:val="af1"/>
        <w:jc w:val="center"/>
        <w:rPr>
          <w:sz w:val="28"/>
          <w:szCs w:val="28"/>
        </w:rPr>
      </w:pPr>
      <w:r w:rsidRPr="00E0416B">
        <w:rPr>
          <w:sz w:val="28"/>
          <w:szCs w:val="28"/>
        </w:rPr>
        <w:t>"Лучшая семья Архангельской области"</w:t>
      </w:r>
    </w:p>
    <w:p w:rsidR="000F0E6A" w:rsidRPr="00E0416B" w:rsidRDefault="000F0E6A" w:rsidP="00E0416B">
      <w:pPr>
        <w:pStyle w:val="af1"/>
        <w:jc w:val="center"/>
        <w:rPr>
          <w:sz w:val="28"/>
          <w:szCs w:val="28"/>
        </w:rPr>
      </w:pPr>
    </w:p>
    <w:bookmarkEnd w:id="0"/>
    <w:p w:rsidR="000F0E6A" w:rsidRPr="00E0416B" w:rsidRDefault="000F0E6A" w:rsidP="00E0416B">
      <w:pPr>
        <w:pStyle w:val="af1"/>
        <w:jc w:val="center"/>
        <w:rPr>
          <w:sz w:val="28"/>
          <w:szCs w:val="28"/>
        </w:rPr>
      </w:pPr>
    </w:p>
    <w:p w:rsidR="000F0E6A" w:rsidRPr="00E0416B" w:rsidRDefault="000F0E6A" w:rsidP="00E0416B">
      <w:pPr>
        <w:pStyle w:val="af1"/>
        <w:jc w:val="center"/>
        <w:rPr>
          <w:sz w:val="28"/>
          <w:szCs w:val="28"/>
        </w:rPr>
      </w:pPr>
      <w:bookmarkStart w:id="1" w:name="sub_100"/>
      <w:r w:rsidRPr="00E0416B">
        <w:rPr>
          <w:sz w:val="28"/>
          <w:szCs w:val="28"/>
        </w:rPr>
        <w:t>1. Общие положения</w:t>
      </w:r>
    </w:p>
    <w:bookmarkEnd w:id="1"/>
    <w:p w:rsidR="000F0E6A" w:rsidRDefault="000F0E6A" w:rsidP="000F0E6A">
      <w:pPr>
        <w:pStyle w:val="af4"/>
      </w:pPr>
    </w:p>
    <w:p w:rsidR="000F0E6A" w:rsidRPr="00BF5C1D" w:rsidRDefault="000F0E6A" w:rsidP="000F0E6A">
      <w:pPr>
        <w:ind w:firstLine="709"/>
        <w:jc w:val="both"/>
        <w:rPr>
          <w:sz w:val="28"/>
          <w:szCs w:val="28"/>
        </w:rPr>
      </w:pPr>
      <w:bookmarkStart w:id="2" w:name="sub_10001"/>
      <w:r>
        <w:rPr>
          <w:sz w:val="28"/>
          <w:szCs w:val="28"/>
        </w:rPr>
        <w:t xml:space="preserve">1.2. </w:t>
      </w:r>
      <w:r w:rsidRPr="00BF5C1D">
        <w:rPr>
          <w:sz w:val="28"/>
          <w:szCs w:val="28"/>
        </w:rPr>
        <w:t>Положением устанавливаются правила проведения на территории Пинежского района конкурса по отбору семей для выдвижения на областной конкурс «Лучшая семья Архангельской области»</w:t>
      </w:r>
    </w:p>
    <w:p w:rsidR="000F0E6A" w:rsidRPr="00BF5C1D" w:rsidRDefault="000F0E6A" w:rsidP="000F0E6A">
      <w:pPr>
        <w:ind w:firstLine="709"/>
        <w:jc w:val="both"/>
        <w:rPr>
          <w:sz w:val="28"/>
          <w:szCs w:val="28"/>
        </w:rPr>
      </w:pPr>
      <w:bookmarkStart w:id="3" w:name="sub_10002"/>
      <w:bookmarkEnd w:id="2"/>
      <w:r>
        <w:rPr>
          <w:sz w:val="28"/>
          <w:szCs w:val="28"/>
        </w:rPr>
        <w:t xml:space="preserve">1.3. </w:t>
      </w:r>
      <w:r w:rsidRPr="00BF5C1D">
        <w:rPr>
          <w:sz w:val="28"/>
          <w:szCs w:val="28"/>
        </w:rPr>
        <w:t>Настоящее Положение, разработанное в соответствии с Постановлением министерства труда, занятости и социального развития Архангельского области от 26 февраля 2014 г. №8-п «Об утверждении Положения об организации и проведении областного конкурса «Лучшая семья Архангельской области»</w:t>
      </w:r>
    </w:p>
    <w:p w:rsidR="000F0E6A" w:rsidRPr="00BF5C1D" w:rsidRDefault="000F0E6A" w:rsidP="000F0E6A">
      <w:pPr>
        <w:ind w:firstLine="709"/>
        <w:jc w:val="both"/>
        <w:rPr>
          <w:sz w:val="28"/>
          <w:szCs w:val="28"/>
        </w:rPr>
      </w:pPr>
      <w:r>
        <w:rPr>
          <w:sz w:val="28"/>
          <w:szCs w:val="28"/>
        </w:rPr>
        <w:t xml:space="preserve">1.4. </w:t>
      </w:r>
      <w:r w:rsidRPr="00BF5C1D">
        <w:rPr>
          <w:sz w:val="28"/>
          <w:szCs w:val="28"/>
        </w:rPr>
        <w:t xml:space="preserve">Конкурс проводится ежегодно до 15 апреля календарного года.  </w:t>
      </w:r>
    </w:p>
    <w:p w:rsidR="000F0E6A" w:rsidRPr="00BF5C1D" w:rsidRDefault="000F0E6A" w:rsidP="000F0E6A">
      <w:pPr>
        <w:ind w:firstLine="709"/>
        <w:jc w:val="both"/>
        <w:rPr>
          <w:sz w:val="28"/>
          <w:szCs w:val="28"/>
        </w:rPr>
      </w:pPr>
      <w:r>
        <w:rPr>
          <w:sz w:val="28"/>
          <w:szCs w:val="28"/>
        </w:rPr>
        <w:t xml:space="preserve">1.5. </w:t>
      </w:r>
      <w:r w:rsidRPr="00BF5C1D">
        <w:rPr>
          <w:sz w:val="28"/>
          <w:szCs w:val="28"/>
        </w:rPr>
        <w:t xml:space="preserve">Целями и задачами конкурса являются пропаганда и повышение общественного престижа семейного образа жизни, ценностей семьи и ответственного </w:t>
      </w:r>
      <w:proofErr w:type="spellStart"/>
      <w:r w:rsidRPr="00BF5C1D">
        <w:rPr>
          <w:sz w:val="28"/>
          <w:szCs w:val="28"/>
        </w:rPr>
        <w:t>родительства</w:t>
      </w:r>
      <w:proofErr w:type="spellEnd"/>
      <w:r w:rsidRPr="00BF5C1D">
        <w:rPr>
          <w:sz w:val="28"/>
          <w:szCs w:val="28"/>
        </w:rPr>
        <w:t>, распространение положительного опыта семейных династий, социально ответственных семей, в том числе семей, принявших на воспитание детей-сирот, детей, оставшихся без попечения родителей.</w:t>
      </w:r>
    </w:p>
    <w:p w:rsidR="000F0E6A" w:rsidRPr="00BF5C1D" w:rsidRDefault="000F0E6A" w:rsidP="000F0E6A">
      <w:pPr>
        <w:ind w:firstLine="709"/>
        <w:jc w:val="both"/>
        <w:rPr>
          <w:sz w:val="28"/>
          <w:szCs w:val="28"/>
        </w:rPr>
      </w:pPr>
      <w:bookmarkStart w:id="4" w:name="sub_10004"/>
      <w:bookmarkEnd w:id="3"/>
      <w:r>
        <w:rPr>
          <w:sz w:val="28"/>
          <w:szCs w:val="28"/>
        </w:rPr>
        <w:lastRenderedPageBreak/>
        <w:t xml:space="preserve">1.6. </w:t>
      </w:r>
      <w:proofErr w:type="gramStart"/>
      <w:r w:rsidRPr="00BF5C1D">
        <w:rPr>
          <w:sz w:val="28"/>
          <w:szCs w:val="28"/>
        </w:rPr>
        <w:t>Понятия и термины, используемые в настоящем Положении, применяются в значении, установленном федеральными законами и принятыми в соответствии с ними нормативными правовыми актами Российской Федерации, законами и иными нормативными правовыми актами Архангельской области, муниципальными правовыми актами администрации Пинежского муниципального района Архангельской области.</w:t>
      </w:r>
      <w:proofErr w:type="gramEnd"/>
    </w:p>
    <w:p w:rsidR="000F0E6A" w:rsidRPr="00E0416B" w:rsidRDefault="000F0E6A" w:rsidP="00E0416B">
      <w:pPr>
        <w:pStyle w:val="1"/>
        <w:jc w:val="center"/>
        <w:rPr>
          <w:rFonts w:ascii="Times New Roman" w:hAnsi="Times New Roman" w:cs="Times New Roman"/>
          <w:color w:val="auto"/>
        </w:rPr>
      </w:pPr>
      <w:bookmarkStart w:id="5" w:name="sub_200"/>
      <w:bookmarkEnd w:id="4"/>
      <w:r w:rsidRPr="00E0416B">
        <w:rPr>
          <w:rFonts w:ascii="Times New Roman" w:hAnsi="Times New Roman" w:cs="Times New Roman"/>
          <w:color w:val="auto"/>
        </w:rPr>
        <w:t>2. Условия организации и порядок проведения конкурса</w:t>
      </w:r>
    </w:p>
    <w:bookmarkEnd w:id="5"/>
    <w:p w:rsidR="000F0E6A" w:rsidRDefault="000F0E6A" w:rsidP="000F0E6A">
      <w:pPr>
        <w:pStyle w:val="af4"/>
      </w:pPr>
    </w:p>
    <w:p w:rsidR="000F0E6A" w:rsidRPr="00E0416B" w:rsidRDefault="000F0E6A" w:rsidP="00E0416B">
      <w:pPr>
        <w:pStyle w:val="af4"/>
        <w:numPr>
          <w:ilvl w:val="1"/>
          <w:numId w:val="27"/>
        </w:numPr>
        <w:spacing w:line="240" w:lineRule="auto"/>
        <w:ind w:left="0" w:firstLine="709"/>
        <w:jc w:val="both"/>
        <w:rPr>
          <w:rFonts w:ascii="Times New Roman" w:hAnsi="Times New Roman" w:cs="Times New Roman"/>
          <w:sz w:val="28"/>
          <w:szCs w:val="28"/>
        </w:rPr>
      </w:pPr>
      <w:bookmarkStart w:id="6" w:name="sub_10006"/>
      <w:r w:rsidRPr="00E0416B">
        <w:rPr>
          <w:rFonts w:ascii="Times New Roman" w:hAnsi="Times New Roman" w:cs="Times New Roman"/>
          <w:sz w:val="28"/>
          <w:szCs w:val="28"/>
        </w:rPr>
        <w:t>В конкурсе принимают участие семьи и приемные семьи Архангельской области, отвечающие требованиям, указанным в пунктах 2.1. – 2.8 настоящего Положения.</w:t>
      </w:r>
    </w:p>
    <w:p w:rsidR="000F0E6A" w:rsidRPr="00E0416B" w:rsidRDefault="000F0E6A" w:rsidP="00E0416B">
      <w:pPr>
        <w:pStyle w:val="af4"/>
        <w:ind w:left="0" w:firstLine="709"/>
        <w:jc w:val="both"/>
        <w:rPr>
          <w:rFonts w:ascii="Times New Roman" w:hAnsi="Times New Roman" w:cs="Times New Roman"/>
          <w:sz w:val="28"/>
          <w:szCs w:val="28"/>
        </w:rPr>
      </w:pPr>
      <w:r w:rsidRPr="00E0416B">
        <w:rPr>
          <w:rFonts w:ascii="Times New Roman" w:hAnsi="Times New Roman" w:cs="Times New Roman"/>
          <w:sz w:val="28"/>
          <w:szCs w:val="28"/>
        </w:rPr>
        <w:t>2.2. Конкурс проводится заочно по семи номинациям:</w:t>
      </w:r>
    </w:p>
    <w:p w:rsidR="000F0E6A" w:rsidRPr="00E0416B" w:rsidRDefault="000F0E6A" w:rsidP="00E0416B">
      <w:pPr>
        <w:pStyle w:val="af4"/>
        <w:ind w:left="0" w:firstLine="709"/>
        <w:jc w:val="both"/>
        <w:rPr>
          <w:rFonts w:ascii="Times New Roman" w:hAnsi="Times New Roman" w:cs="Times New Roman"/>
          <w:sz w:val="28"/>
          <w:szCs w:val="28"/>
        </w:rPr>
      </w:pPr>
      <w:bookmarkStart w:id="7" w:name="sub_10061"/>
      <w:bookmarkEnd w:id="6"/>
      <w:r w:rsidRPr="00E0416B">
        <w:rPr>
          <w:rFonts w:ascii="Times New Roman" w:hAnsi="Times New Roman" w:cs="Times New Roman"/>
          <w:sz w:val="28"/>
          <w:szCs w:val="28"/>
        </w:rPr>
        <w:t>1) "Семья - это 7 Я";</w:t>
      </w:r>
    </w:p>
    <w:p w:rsidR="000F0E6A" w:rsidRPr="00E0416B" w:rsidRDefault="000F0E6A" w:rsidP="00E0416B">
      <w:pPr>
        <w:pStyle w:val="af4"/>
        <w:ind w:left="0" w:firstLine="709"/>
        <w:jc w:val="both"/>
        <w:rPr>
          <w:rFonts w:ascii="Times New Roman" w:hAnsi="Times New Roman" w:cs="Times New Roman"/>
          <w:sz w:val="28"/>
          <w:szCs w:val="28"/>
        </w:rPr>
      </w:pPr>
      <w:bookmarkStart w:id="8" w:name="sub_10062"/>
      <w:bookmarkEnd w:id="7"/>
      <w:r w:rsidRPr="00E0416B">
        <w:rPr>
          <w:rFonts w:ascii="Times New Roman" w:hAnsi="Times New Roman" w:cs="Times New Roman"/>
          <w:sz w:val="28"/>
          <w:szCs w:val="28"/>
        </w:rPr>
        <w:t>2) "Искусство - быть семьей";</w:t>
      </w:r>
    </w:p>
    <w:p w:rsidR="000F0E6A" w:rsidRPr="00E0416B" w:rsidRDefault="000F0E6A" w:rsidP="00E0416B">
      <w:pPr>
        <w:pStyle w:val="af4"/>
        <w:ind w:left="0" w:firstLine="709"/>
        <w:jc w:val="both"/>
        <w:rPr>
          <w:rFonts w:ascii="Times New Roman" w:hAnsi="Times New Roman" w:cs="Times New Roman"/>
          <w:sz w:val="28"/>
          <w:szCs w:val="28"/>
        </w:rPr>
      </w:pPr>
      <w:bookmarkStart w:id="9" w:name="sub_10063"/>
      <w:bookmarkEnd w:id="8"/>
      <w:r w:rsidRPr="00E0416B">
        <w:rPr>
          <w:rFonts w:ascii="Times New Roman" w:hAnsi="Times New Roman" w:cs="Times New Roman"/>
          <w:sz w:val="28"/>
          <w:szCs w:val="28"/>
        </w:rPr>
        <w:t>3) "Молодым везде у нас дорога".</w:t>
      </w:r>
    </w:p>
    <w:p w:rsidR="000F0E6A" w:rsidRPr="00E0416B" w:rsidRDefault="000F0E6A" w:rsidP="00E0416B">
      <w:pPr>
        <w:pStyle w:val="af4"/>
        <w:ind w:left="0" w:firstLine="709"/>
        <w:jc w:val="both"/>
        <w:rPr>
          <w:rFonts w:ascii="Times New Roman" w:hAnsi="Times New Roman" w:cs="Times New Roman"/>
          <w:sz w:val="28"/>
          <w:szCs w:val="28"/>
        </w:rPr>
      </w:pPr>
      <w:bookmarkStart w:id="10" w:name="sub_10064"/>
      <w:bookmarkEnd w:id="9"/>
      <w:r w:rsidRPr="00E0416B">
        <w:rPr>
          <w:rFonts w:ascii="Times New Roman" w:hAnsi="Times New Roman" w:cs="Times New Roman"/>
          <w:sz w:val="28"/>
          <w:szCs w:val="28"/>
        </w:rPr>
        <w:t>4) "Спортивная семья";</w:t>
      </w:r>
    </w:p>
    <w:p w:rsidR="000F0E6A" w:rsidRPr="00E0416B" w:rsidRDefault="000F0E6A" w:rsidP="00E0416B">
      <w:pPr>
        <w:pStyle w:val="af4"/>
        <w:ind w:left="0" w:firstLine="709"/>
        <w:jc w:val="both"/>
        <w:rPr>
          <w:rFonts w:ascii="Times New Roman" w:hAnsi="Times New Roman" w:cs="Times New Roman"/>
          <w:sz w:val="28"/>
          <w:szCs w:val="28"/>
        </w:rPr>
      </w:pPr>
      <w:bookmarkStart w:id="11" w:name="sub_10065"/>
      <w:bookmarkEnd w:id="10"/>
      <w:r w:rsidRPr="00E0416B">
        <w:rPr>
          <w:rFonts w:ascii="Times New Roman" w:hAnsi="Times New Roman" w:cs="Times New Roman"/>
          <w:sz w:val="28"/>
          <w:szCs w:val="28"/>
        </w:rPr>
        <w:t>5) "Сельская семья";</w:t>
      </w:r>
    </w:p>
    <w:p w:rsidR="000F0E6A" w:rsidRPr="00E0416B" w:rsidRDefault="000F0E6A" w:rsidP="00E0416B">
      <w:pPr>
        <w:pStyle w:val="af4"/>
        <w:ind w:left="0" w:firstLine="709"/>
        <w:jc w:val="both"/>
        <w:rPr>
          <w:rFonts w:ascii="Times New Roman" w:hAnsi="Times New Roman" w:cs="Times New Roman"/>
          <w:sz w:val="28"/>
          <w:szCs w:val="28"/>
        </w:rPr>
      </w:pPr>
      <w:bookmarkStart w:id="12" w:name="sub_10066"/>
      <w:bookmarkEnd w:id="11"/>
      <w:r w:rsidRPr="00E0416B">
        <w:rPr>
          <w:rFonts w:ascii="Times New Roman" w:hAnsi="Times New Roman" w:cs="Times New Roman"/>
          <w:sz w:val="28"/>
          <w:szCs w:val="28"/>
        </w:rPr>
        <w:t>6) "Золотая семья";</w:t>
      </w:r>
    </w:p>
    <w:p w:rsidR="000F0E6A" w:rsidRPr="00E0416B" w:rsidRDefault="000F0E6A" w:rsidP="00E0416B">
      <w:pPr>
        <w:pStyle w:val="af4"/>
        <w:ind w:left="0" w:firstLine="709"/>
        <w:jc w:val="both"/>
        <w:rPr>
          <w:rFonts w:ascii="Times New Roman" w:hAnsi="Times New Roman" w:cs="Times New Roman"/>
          <w:sz w:val="28"/>
          <w:szCs w:val="28"/>
        </w:rPr>
      </w:pPr>
      <w:bookmarkStart w:id="13" w:name="sub_10067"/>
      <w:bookmarkEnd w:id="12"/>
      <w:r w:rsidRPr="00E0416B">
        <w:rPr>
          <w:rFonts w:ascii="Times New Roman" w:hAnsi="Times New Roman" w:cs="Times New Roman"/>
          <w:sz w:val="28"/>
          <w:szCs w:val="28"/>
        </w:rPr>
        <w:t>7) "Семья - хранительница традиций";</w:t>
      </w:r>
    </w:p>
    <w:p w:rsidR="000F0E6A" w:rsidRPr="00E0416B" w:rsidRDefault="000F0E6A" w:rsidP="00E0416B">
      <w:pPr>
        <w:pStyle w:val="af4"/>
        <w:numPr>
          <w:ilvl w:val="1"/>
          <w:numId w:val="27"/>
        </w:numPr>
        <w:spacing w:line="240" w:lineRule="auto"/>
        <w:ind w:left="0" w:firstLine="709"/>
        <w:jc w:val="both"/>
        <w:rPr>
          <w:rFonts w:ascii="Times New Roman" w:hAnsi="Times New Roman" w:cs="Times New Roman"/>
          <w:sz w:val="28"/>
          <w:szCs w:val="28"/>
        </w:rPr>
      </w:pPr>
      <w:bookmarkStart w:id="14" w:name="sub_10007"/>
      <w:bookmarkEnd w:id="13"/>
      <w:r w:rsidRPr="00E0416B">
        <w:rPr>
          <w:rFonts w:ascii="Times New Roman" w:hAnsi="Times New Roman" w:cs="Times New Roman"/>
          <w:sz w:val="28"/>
          <w:szCs w:val="28"/>
        </w:rPr>
        <w:t xml:space="preserve"> В номинации, указанной в </w:t>
      </w:r>
      <w:hyperlink w:anchor="sub_10061" w:history="1">
        <w:r w:rsidRPr="00E0416B">
          <w:rPr>
            <w:rFonts w:ascii="Times New Roman" w:hAnsi="Times New Roman" w:cs="Times New Roman"/>
            <w:sz w:val="28"/>
            <w:szCs w:val="28"/>
          </w:rPr>
          <w:t xml:space="preserve">подпункте 1 пункта </w:t>
        </w:r>
        <w:r w:rsidRPr="00E0416B">
          <w:rPr>
            <w:rStyle w:val="afff1"/>
            <w:rFonts w:ascii="Times New Roman" w:hAnsi="Times New Roman"/>
            <w:sz w:val="28"/>
            <w:szCs w:val="28"/>
          </w:rPr>
          <w:t>2.1</w:t>
        </w:r>
      </w:hyperlink>
      <w:r w:rsidRPr="00E0416B">
        <w:rPr>
          <w:rFonts w:ascii="Times New Roman" w:hAnsi="Times New Roman" w:cs="Times New Roman"/>
          <w:sz w:val="28"/>
          <w:szCs w:val="28"/>
        </w:rPr>
        <w:t xml:space="preserve">  настоящего Положения, принимают участие семьи, в которых супруги достойно воспитывают трех и более детей, состоят в браке, государственная регистрация которого произведена в органах записи актов гражданского состояния.</w:t>
      </w:r>
    </w:p>
    <w:bookmarkEnd w:id="14"/>
    <w:p w:rsidR="000F0E6A" w:rsidRPr="00BF5C1D" w:rsidRDefault="000F0E6A" w:rsidP="000F0E6A">
      <w:pPr>
        <w:ind w:firstLine="709"/>
        <w:jc w:val="both"/>
        <w:rPr>
          <w:sz w:val="28"/>
          <w:szCs w:val="28"/>
        </w:rPr>
      </w:pPr>
      <w:r w:rsidRPr="00BF5C1D">
        <w:rPr>
          <w:sz w:val="28"/>
          <w:szCs w:val="28"/>
        </w:rPr>
        <w:t xml:space="preserve"> Под достойным воспитанием детей в целях настоящего Положения понимается воспитание детей, которые имеют поощрения за достижения в спорте, творческой деятельности, учебе, не состоят (не состояли) на учете в органах и учреждениях системы профилактики безнадзорности и правонарушений несовершеннолетних, и не привлекались к уголовной и (или) административной ответственности.</w:t>
      </w:r>
    </w:p>
    <w:p w:rsidR="000F0E6A" w:rsidRPr="00E0416B" w:rsidRDefault="000F0E6A" w:rsidP="000F0E6A">
      <w:pPr>
        <w:pStyle w:val="af4"/>
        <w:numPr>
          <w:ilvl w:val="1"/>
          <w:numId w:val="27"/>
        </w:numPr>
        <w:spacing w:line="240" w:lineRule="auto"/>
        <w:ind w:left="0" w:firstLine="709"/>
        <w:jc w:val="both"/>
        <w:rPr>
          <w:rFonts w:ascii="Times New Roman" w:hAnsi="Times New Roman" w:cs="Times New Roman"/>
          <w:sz w:val="28"/>
          <w:szCs w:val="28"/>
        </w:rPr>
      </w:pPr>
      <w:bookmarkStart w:id="15" w:name="sub_10008"/>
      <w:r w:rsidRPr="00E0416B">
        <w:rPr>
          <w:rFonts w:ascii="Times New Roman" w:hAnsi="Times New Roman" w:cs="Times New Roman"/>
          <w:sz w:val="28"/>
          <w:szCs w:val="28"/>
        </w:rPr>
        <w:t xml:space="preserve"> В номинации, указанной в </w:t>
      </w:r>
      <w:hyperlink w:anchor="sub_10062" w:history="1">
        <w:r w:rsidRPr="00E0416B">
          <w:rPr>
            <w:rStyle w:val="afff1"/>
            <w:rFonts w:ascii="Times New Roman" w:hAnsi="Times New Roman"/>
            <w:sz w:val="28"/>
            <w:szCs w:val="28"/>
          </w:rPr>
          <w:t xml:space="preserve">подпункте 2 пункта 2.1. </w:t>
        </w:r>
      </w:hyperlink>
      <w:r w:rsidRPr="00E0416B">
        <w:rPr>
          <w:rFonts w:ascii="Times New Roman" w:hAnsi="Times New Roman" w:cs="Times New Roman"/>
          <w:sz w:val="28"/>
          <w:szCs w:val="28"/>
        </w:rPr>
        <w:t>настоящего Положения, принимают участие приемные семьи, воспитывающие не менее трех лет ребенка (детей), оставшегося (оставшихся) без попечения родителей.</w:t>
      </w:r>
    </w:p>
    <w:p w:rsidR="000F0E6A" w:rsidRPr="00E0416B" w:rsidRDefault="000F0E6A" w:rsidP="000F0E6A">
      <w:pPr>
        <w:pStyle w:val="af4"/>
        <w:numPr>
          <w:ilvl w:val="1"/>
          <w:numId w:val="27"/>
        </w:numPr>
        <w:spacing w:line="240" w:lineRule="auto"/>
        <w:ind w:left="0" w:firstLine="709"/>
        <w:jc w:val="both"/>
        <w:rPr>
          <w:rFonts w:ascii="Times New Roman" w:hAnsi="Times New Roman" w:cs="Times New Roman"/>
          <w:sz w:val="28"/>
          <w:szCs w:val="28"/>
        </w:rPr>
      </w:pPr>
      <w:bookmarkStart w:id="16" w:name="sub_10009"/>
      <w:bookmarkEnd w:id="15"/>
      <w:r w:rsidRPr="00E0416B">
        <w:rPr>
          <w:rFonts w:ascii="Times New Roman" w:hAnsi="Times New Roman" w:cs="Times New Roman"/>
          <w:sz w:val="28"/>
          <w:szCs w:val="28"/>
        </w:rPr>
        <w:t xml:space="preserve">В номинации, указанной в </w:t>
      </w:r>
      <w:hyperlink w:anchor="sub_10063" w:history="1">
        <w:r w:rsidRPr="00E0416B">
          <w:rPr>
            <w:rStyle w:val="afff1"/>
            <w:rFonts w:ascii="Times New Roman" w:hAnsi="Times New Roman"/>
            <w:sz w:val="28"/>
            <w:szCs w:val="28"/>
          </w:rPr>
          <w:t xml:space="preserve">подпункте 3 пункта 2.1. </w:t>
        </w:r>
      </w:hyperlink>
      <w:r w:rsidRPr="00E0416B">
        <w:rPr>
          <w:rFonts w:ascii="Times New Roman" w:hAnsi="Times New Roman" w:cs="Times New Roman"/>
          <w:sz w:val="28"/>
          <w:szCs w:val="28"/>
        </w:rPr>
        <w:t>настоящего Положения, принимают участие семьи, в которых супруги имеют ребенка (детей), не достигли возраста 35 лет, состоят в браке не менее трех лет, государственная регистрация которого произведена в органах записи актов гражданского состояния.</w:t>
      </w:r>
    </w:p>
    <w:p w:rsidR="000F0E6A" w:rsidRPr="00BF5C1D" w:rsidRDefault="000F0E6A" w:rsidP="000F0E6A">
      <w:pPr>
        <w:ind w:firstLine="709"/>
        <w:jc w:val="both"/>
        <w:rPr>
          <w:sz w:val="28"/>
          <w:szCs w:val="28"/>
        </w:rPr>
      </w:pPr>
      <w:bookmarkStart w:id="17" w:name="sub_1091"/>
      <w:bookmarkEnd w:id="16"/>
      <w:r w:rsidRPr="00BF5C1D">
        <w:rPr>
          <w:sz w:val="28"/>
          <w:szCs w:val="28"/>
        </w:rPr>
        <w:t xml:space="preserve">2.5. </w:t>
      </w:r>
      <w:proofErr w:type="gramStart"/>
      <w:r w:rsidRPr="00BF5C1D">
        <w:rPr>
          <w:sz w:val="28"/>
          <w:szCs w:val="28"/>
        </w:rPr>
        <w:t xml:space="preserve">В номинации, указанной в </w:t>
      </w:r>
      <w:hyperlink w:anchor="sub_10064" w:history="1">
        <w:r w:rsidRPr="00BF5C1D">
          <w:rPr>
            <w:rStyle w:val="afff1"/>
            <w:sz w:val="28"/>
            <w:szCs w:val="28"/>
          </w:rPr>
          <w:t xml:space="preserve">подпункте 4 пункта 2.1. </w:t>
        </w:r>
      </w:hyperlink>
      <w:r w:rsidRPr="00BF5C1D">
        <w:rPr>
          <w:sz w:val="28"/>
          <w:szCs w:val="28"/>
        </w:rPr>
        <w:t xml:space="preserve">настоящего Положения, принимают участие семьи, в которых супруги состоят в браке, государственная регистрация которого произведена в органах записи актов гражданского состояния, двое и более членов семьи занимаются физической </w:t>
      </w:r>
      <w:r w:rsidRPr="00BF5C1D">
        <w:rPr>
          <w:sz w:val="28"/>
          <w:szCs w:val="28"/>
        </w:rPr>
        <w:lastRenderedPageBreak/>
        <w:t>культурой и спортом, являются победителями или призерами межрегиональных, всероссийских и международных физкультурных и спортивных мероприятий, а также физкультурных и спортивных мероприятий субъектов Российской Федерации</w:t>
      </w:r>
      <w:proofErr w:type="gramEnd"/>
      <w:r w:rsidRPr="00BF5C1D">
        <w:rPr>
          <w:sz w:val="28"/>
          <w:szCs w:val="28"/>
        </w:rPr>
        <w:t xml:space="preserve"> и муниципальных образований.</w:t>
      </w:r>
    </w:p>
    <w:p w:rsidR="000F0E6A" w:rsidRPr="00664566" w:rsidRDefault="000F0E6A" w:rsidP="000F0E6A">
      <w:pPr>
        <w:ind w:firstLine="709"/>
        <w:jc w:val="both"/>
        <w:rPr>
          <w:sz w:val="28"/>
          <w:szCs w:val="28"/>
        </w:rPr>
      </w:pPr>
      <w:bookmarkStart w:id="18" w:name="sub_1092"/>
      <w:bookmarkEnd w:id="17"/>
      <w:r w:rsidRPr="00BF5C1D">
        <w:rPr>
          <w:sz w:val="28"/>
          <w:szCs w:val="28"/>
        </w:rPr>
        <w:t xml:space="preserve">2.6. </w:t>
      </w:r>
      <w:proofErr w:type="gramStart"/>
      <w:r w:rsidRPr="00BF5C1D">
        <w:rPr>
          <w:sz w:val="28"/>
          <w:szCs w:val="28"/>
        </w:rPr>
        <w:t xml:space="preserve">В номинации, указанной в </w:t>
      </w:r>
      <w:hyperlink w:anchor="sub_10065" w:history="1">
        <w:r w:rsidRPr="00BF5C1D">
          <w:rPr>
            <w:rStyle w:val="afff1"/>
            <w:sz w:val="28"/>
            <w:szCs w:val="28"/>
          </w:rPr>
          <w:t xml:space="preserve">подпункте 5 пункта 2.1. </w:t>
        </w:r>
      </w:hyperlink>
      <w:r w:rsidRPr="00BF5C1D">
        <w:rPr>
          <w:sz w:val="28"/>
          <w:szCs w:val="28"/>
        </w:rPr>
        <w:t>настоящего Положения, принимают участие семьи, в которых супруги состоят в браке, государственная регистрация которого произведена в органах записи актов гражданского состояния, проживающие в сельской местности (поселки</w:t>
      </w:r>
      <w:r w:rsidRPr="00664566">
        <w:rPr>
          <w:sz w:val="28"/>
          <w:szCs w:val="28"/>
        </w:rPr>
        <w:t xml:space="preserve"> сельского типа, села, деревни, железнодорожные станции, станции, железнодорожные разъезды, разъезды на территории Архангельской области), принимающие активное участие в общественной жизни сельских поселений, имеющие достижения в труде</w:t>
      </w:r>
      <w:proofErr w:type="gramEnd"/>
      <w:r w:rsidRPr="00664566">
        <w:rPr>
          <w:sz w:val="28"/>
          <w:szCs w:val="28"/>
        </w:rPr>
        <w:t xml:space="preserve">, </w:t>
      </w:r>
      <w:proofErr w:type="gramStart"/>
      <w:r w:rsidRPr="00664566">
        <w:rPr>
          <w:sz w:val="28"/>
          <w:szCs w:val="28"/>
        </w:rPr>
        <w:t>творчестве</w:t>
      </w:r>
      <w:proofErr w:type="gramEnd"/>
      <w:r w:rsidRPr="00664566">
        <w:rPr>
          <w:sz w:val="28"/>
          <w:szCs w:val="28"/>
        </w:rPr>
        <w:t>, спорте, воспитании детей.</w:t>
      </w:r>
    </w:p>
    <w:p w:rsidR="000F0E6A" w:rsidRPr="00664566" w:rsidRDefault="000F0E6A" w:rsidP="000F0E6A">
      <w:pPr>
        <w:ind w:firstLine="709"/>
        <w:jc w:val="both"/>
        <w:rPr>
          <w:sz w:val="28"/>
          <w:szCs w:val="28"/>
        </w:rPr>
      </w:pPr>
      <w:bookmarkStart w:id="19" w:name="sub_1093"/>
      <w:bookmarkEnd w:id="18"/>
      <w:r w:rsidRPr="00664566">
        <w:rPr>
          <w:sz w:val="28"/>
          <w:szCs w:val="28"/>
        </w:rPr>
        <w:t xml:space="preserve">  2.7. В номинации, указанной в </w:t>
      </w:r>
      <w:hyperlink w:anchor="sub_10066" w:history="1">
        <w:r w:rsidRPr="00BF5C1D">
          <w:rPr>
            <w:rStyle w:val="afff1"/>
            <w:sz w:val="28"/>
            <w:szCs w:val="28"/>
          </w:rPr>
          <w:t>подпункте 6 пункта 2.1.</w:t>
        </w:r>
      </w:hyperlink>
      <w:r w:rsidRPr="00664566">
        <w:rPr>
          <w:sz w:val="28"/>
          <w:szCs w:val="28"/>
        </w:rPr>
        <w:t xml:space="preserve"> настоящего Положения, принимают участие семьи, в которых супруги состоят в браке, государственная регистрация которого произведена в органах записи актов гражданского состояния, не менее 50 лет, являются примером приверженности семейным ценностям, укрепления </w:t>
      </w:r>
      <w:proofErr w:type="spellStart"/>
      <w:r w:rsidRPr="00664566">
        <w:rPr>
          <w:sz w:val="28"/>
          <w:szCs w:val="28"/>
        </w:rPr>
        <w:t>многопоколенных</w:t>
      </w:r>
      <w:proofErr w:type="spellEnd"/>
      <w:r w:rsidRPr="00664566">
        <w:rPr>
          <w:sz w:val="28"/>
          <w:szCs w:val="28"/>
        </w:rPr>
        <w:t xml:space="preserve"> связей, гражданственности и патриотизма.</w:t>
      </w:r>
    </w:p>
    <w:p w:rsidR="000F0E6A" w:rsidRPr="00664566" w:rsidRDefault="000F0E6A" w:rsidP="000F0E6A">
      <w:pPr>
        <w:ind w:firstLine="709"/>
        <w:jc w:val="both"/>
        <w:rPr>
          <w:sz w:val="28"/>
          <w:szCs w:val="28"/>
        </w:rPr>
      </w:pPr>
      <w:bookmarkStart w:id="20" w:name="sub_1094"/>
      <w:bookmarkEnd w:id="19"/>
      <w:r w:rsidRPr="00664566">
        <w:rPr>
          <w:sz w:val="28"/>
          <w:szCs w:val="28"/>
        </w:rPr>
        <w:t xml:space="preserve"> 2.8. В номинации, указанной в </w:t>
      </w:r>
      <w:hyperlink w:anchor="sub_10067" w:history="1">
        <w:r w:rsidRPr="00BF5C1D">
          <w:rPr>
            <w:rStyle w:val="afff1"/>
            <w:sz w:val="28"/>
            <w:szCs w:val="28"/>
          </w:rPr>
          <w:t>подпункте 7 пункта 2.1</w:t>
        </w:r>
      </w:hyperlink>
      <w:r w:rsidRPr="00664566">
        <w:rPr>
          <w:sz w:val="28"/>
          <w:szCs w:val="28"/>
        </w:rPr>
        <w:t xml:space="preserve"> настоящего Положения, принимают участие семьи, в которых супруги состоят в браке, государственная регистрация которого произведена в органах записи актов гражданского состояния, сохраняющие традиции национальной культуры, обычаи семьи, историю своего рода, приверженность трудовой династии.</w:t>
      </w:r>
    </w:p>
    <w:p w:rsidR="000F0E6A" w:rsidRPr="00E0416B" w:rsidRDefault="000F0E6A" w:rsidP="000F0E6A">
      <w:pPr>
        <w:pStyle w:val="af4"/>
        <w:ind w:left="0" w:firstLine="709"/>
        <w:jc w:val="both"/>
        <w:rPr>
          <w:rFonts w:ascii="Times New Roman" w:hAnsi="Times New Roman" w:cs="Times New Roman"/>
          <w:sz w:val="28"/>
          <w:szCs w:val="28"/>
        </w:rPr>
      </w:pPr>
      <w:bookmarkStart w:id="21" w:name="sub_10010"/>
      <w:bookmarkEnd w:id="20"/>
      <w:r w:rsidRPr="00E0416B">
        <w:rPr>
          <w:rFonts w:ascii="Times New Roman" w:hAnsi="Times New Roman" w:cs="Times New Roman"/>
          <w:sz w:val="28"/>
          <w:szCs w:val="28"/>
        </w:rPr>
        <w:t xml:space="preserve"> 2.9.  Конкурс состоит из следующих туров:</w:t>
      </w:r>
    </w:p>
    <w:p w:rsidR="000F0E6A" w:rsidRPr="00E0416B" w:rsidRDefault="000F0E6A" w:rsidP="000F0E6A">
      <w:pPr>
        <w:pStyle w:val="af4"/>
        <w:ind w:left="0" w:firstLine="709"/>
        <w:jc w:val="both"/>
        <w:rPr>
          <w:rFonts w:ascii="Times New Roman" w:hAnsi="Times New Roman" w:cs="Times New Roman"/>
          <w:sz w:val="28"/>
          <w:szCs w:val="28"/>
        </w:rPr>
      </w:pPr>
      <w:bookmarkStart w:id="22" w:name="sub_10101"/>
      <w:bookmarkEnd w:id="21"/>
      <w:r w:rsidRPr="00E0416B">
        <w:rPr>
          <w:rFonts w:ascii="Times New Roman" w:hAnsi="Times New Roman" w:cs="Times New Roman"/>
          <w:sz w:val="28"/>
          <w:szCs w:val="28"/>
        </w:rPr>
        <w:t>1)  </w:t>
      </w:r>
      <w:proofErr w:type="spellStart"/>
      <w:r w:rsidRPr="00E0416B">
        <w:rPr>
          <w:rFonts w:ascii="Times New Roman" w:hAnsi="Times New Roman" w:cs="Times New Roman"/>
          <w:sz w:val="28"/>
          <w:szCs w:val="28"/>
        </w:rPr>
        <w:t>портфолио</w:t>
      </w:r>
      <w:proofErr w:type="spellEnd"/>
      <w:r w:rsidRPr="00E0416B">
        <w:rPr>
          <w:rFonts w:ascii="Times New Roman" w:hAnsi="Times New Roman" w:cs="Times New Roman"/>
          <w:sz w:val="28"/>
          <w:szCs w:val="28"/>
        </w:rPr>
        <w:t xml:space="preserve"> семьи, </w:t>
      </w:r>
      <w:proofErr w:type="gramStart"/>
      <w:r w:rsidRPr="00E0416B">
        <w:rPr>
          <w:rFonts w:ascii="Times New Roman" w:hAnsi="Times New Roman" w:cs="Times New Roman"/>
          <w:sz w:val="28"/>
          <w:szCs w:val="28"/>
        </w:rPr>
        <w:t>которое</w:t>
      </w:r>
      <w:proofErr w:type="gramEnd"/>
      <w:r w:rsidRPr="00E0416B">
        <w:rPr>
          <w:rFonts w:ascii="Times New Roman" w:hAnsi="Times New Roman" w:cs="Times New Roman"/>
          <w:sz w:val="28"/>
          <w:szCs w:val="28"/>
        </w:rPr>
        <w:t xml:space="preserve"> включает информацию о традициях, интересах, увлечениях семьи;</w:t>
      </w:r>
    </w:p>
    <w:p w:rsidR="000F0E6A" w:rsidRPr="00E0416B" w:rsidRDefault="000F0E6A" w:rsidP="000F0E6A">
      <w:pPr>
        <w:pStyle w:val="af4"/>
        <w:ind w:left="0" w:firstLine="709"/>
        <w:jc w:val="both"/>
        <w:rPr>
          <w:rFonts w:ascii="Times New Roman" w:hAnsi="Times New Roman" w:cs="Times New Roman"/>
          <w:sz w:val="28"/>
          <w:szCs w:val="28"/>
        </w:rPr>
      </w:pPr>
      <w:bookmarkStart w:id="23" w:name="sub_10102"/>
      <w:bookmarkEnd w:id="22"/>
      <w:r w:rsidRPr="00E0416B">
        <w:rPr>
          <w:rFonts w:ascii="Times New Roman" w:hAnsi="Times New Roman" w:cs="Times New Roman"/>
          <w:sz w:val="28"/>
          <w:szCs w:val="28"/>
        </w:rPr>
        <w:t>2)  видеосюжет на тему "Счастливые моменты в нашей жизни", который включает в себя информацию о семейных увлечениях, или значимых событиях семьи.</w:t>
      </w:r>
    </w:p>
    <w:p w:rsidR="000F0E6A" w:rsidRPr="00E0416B" w:rsidRDefault="000F0E6A" w:rsidP="000F0E6A">
      <w:pPr>
        <w:ind w:firstLine="709"/>
        <w:jc w:val="both"/>
        <w:rPr>
          <w:sz w:val="28"/>
          <w:szCs w:val="28"/>
        </w:rPr>
      </w:pPr>
      <w:bookmarkStart w:id="24" w:name="sub_10011"/>
      <w:bookmarkEnd w:id="23"/>
      <w:r w:rsidRPr="00E0416B">
        <w:rPr>
          <w:sz w:val="28"/>
          <w:szCs w:val="28"/>
        </w:rPr>
        <w:t>2.10. Семьи и приемные семьи, для участия в конкурсе выдвигаются Администрацией Пинежского муниципального района, из числа семей, приемных семей, указанных в пункте 2.1. настоящего Положения (далее - семьи).</w:t>
      </w:r>
    </w:p>
    <w:p w:rsidR="000F0E6A" w:rsidRPr="00E0416B" w:rsidRDefault="000F0E6A" w:rsidP="000F0E6A">
      <w:pPr>
        <w:pStyle w:val="af4"/>
        <w:numPr>
          <w:ilvl w:val="1"/>
          <w:numId w:val="28"/>
        </w:numPr>
        <w:tabs>
          <w:tab w:val="left" w:pos="567"/>
        </w:tabs>
        <w:spacing w:line="240" w:lineRule="auto"/>
        <w:ind w:left="0" w:firstLine="709"/>
        <w:jc w:val="both"/>
        <w:rPr>
          <w:rFonts w:ascii="Times New Roman" w:hAnsi="Times New Roman" w:cs="Times New Roman"/>
          <w:sz w:val="28"/>
          <w:szCs w:val="28"/>
        </w:rPr>
      </w:pPr>
      <w:bookmarkStart w:id="25" w:name="sub_1112"/>
      <w:bookmarkEnd w:id="24"/>
      <w:r w:rsidRPr="00E0416B">
        <w:rPr>
          <w:rFonts w:ascii="Times New Roman" w:hAnsi="Times New Roman" w:cs="Times New Roman"/>
          <w:sz w:val="28"/>
          <w:szCs w:val="28"/>
        </w:rPr>
        <w:t xml:space="preserve"> Для участия в конкурсе от Пинежского муниципального района выдвигается не более семи семей на участие в конкурсе: по одной семье для участия в одной номинации.</w:t>
      </w:r>
    </w:p>
    <w:p w:rsidR="000F0E6A" w:rsidRPr="00E0416B" w:rsidRDefault="000F0E6A" w:rsidP="00E0416B">
      <w:pPr>
        <w:pStyle w:val="af4"/>
        <w:numPr>
          <w:ilvl w:val="1"/>
          <w:numId w:val="28"/>
        </w:numPr>
        <w:tabs>
          <w:tab w:val="left" w:pos="0"/>
        </w:tabs>
        <w:spacing w:line="240" w:lineRule="auto"/>
        <w:ind w:left="0" w:firstLine="709"/>
        <w:jc w:val="both"/>
        <w:rPr>
          <w:rFonts w:ascii="Times New Roman" w:hAnsi="Times New Roman" w:cs="Times New Roman"/>
          <w:sz w:val="28"/>
          <w:szCs w:val="28"/>
        </w:rPr>
      </w:pPr>
      <w:bookmarkStart w:id="26" w:name="sub_10012"/>
      <w:bookmarkEnd w:id="25"/>
      <w:r w:rsidRPr="00E0416B">
        <w:rPr>
          <w:rFonts w:ascii="Times New Roman" w:hAnsi="Times New Roman" w:cs="Times New Roman"/>
          <w:sz w:val="28"/>
          <w:szCs w:val="28"/>
        </w:rPr>
        <w:t xml:space="preserve"> Семьи, изъявившие желание участвовать в конкурсе, ежегодно с 01 марта по 01 апреля включительно представляют в Администрацию Пинежского муниципального района следующие документы:</w:t>
      </w:r>
    </w:p>
    <w:p w:rsidR="000F0E6A" w:rsidRPr="00E0416B" w:rsidRDefault="000F0E6A" w:rsidP="00E0416B">
      <w:pPr>
        <w:pStyle w:val="af4"/>
        <w:tabs>
          <w:tab w:val="left" w:pos="0"/>
        </w:tabs>
        <w:ind w:left="0" w:firstLine="709"/>
        <w:jc w:val="both"/>
        <w:rPr>
          <w:rFonts w:ascii="Times New Roman" w:hAnsi="Times New Roman" w:cs="Times New Roman"/>
          <w:sz w:val="28"/>
          <w:szCs w:val="28"/>
        </w:rPr>
      </w:pPr>
      <w:bookmarkStart w:id="27" w:name="sub_10122"/>
      <w:bookmarkEnd w:id="26"/>
      <w:r w:rsidRPr="00E0416B">
        <w:rPr>
          <w:rFonts w:ascii="Times New Roman" w:hAnsi="Times New Roman" w:cs="Times New Roman"/>
          <w:sz w:val="28"/>
          <w:szCs w:val="28"/>
        </w:rPr>
        <w:t xml:space="preserve">1) анкету семьи - участника конкурса (далее - анкета) по форме согласно </w:t>
      </w:r>
      <w:hyperlink w:anchor="sub_2000" w:history="1">
        <w:r w:rsidRPr="00E0416B">
          <w:rPr>
            <w:rStyle w:val="afff1"/>
            <w:rFonts w:ascii="Times New Roman" w:hAnsi="Times New Roman"/>
            <w:sz w:val="28"/>
            <w:szCs w:val="28"/>
          </w:rPr>
          <w:t>приложению N 2</w:t>
        </w:r>
      </w:hyperlink>
      <w:r w:rsidRPr="00E0416B">
        <w:rPr>
          <w:rFonts w:ascii="Times New Roman" w:hAnsi="Times New Roman" w:cs="Times New Roman"/>
          <w:sz w:val="28"/>
          <w:szCs w:val="28"/>
        </w:rPr>
        <w:t xml:space="preserve"> к  Положению об организации и проведении областного конкурса «Лучшая семья Архангельской области.</w:t>
      </w:r>
    </w:p>
    <w:p w:rsidR="000F0E6A" w:rsidRPr="00E0416B" w:rsidRDefault="000F0E6A" w:rsidP="00E0416B">
      <w:pPr>
        <w:pStyle w:val="af4"/>
        <w:tabs>
          <w:tab w:val="left" w:pos="0"/>
        </w:tabs>
        <w:ind w:left="0" w:firstLine="709"/>
        <w:jc w:val="both"/>
        <w:rPr>
          <w:rFonts w:ascii="Times New Roman" w:hAnsi="Times New Roman" w:cs="Times New Roman"/>
          <w:sz w:val="28"/>
          <w:szCs w:val="28"/>
        </w:rPr>
      </w:pPr>
      <w:bookmarkStart w:id="28" w:name="sub_11221"/>
      <w:bookmarkEnd w:id="27"/>
      <w:r w:rsidRPr="00E0416B">
        <w:rPr>
          <w:rFonts w:ascii="Times New Roman" w:hAnsi="Times New Roman" w:cs="Times New Roman"/>
          <w:sz w:val="28"/>
          <w:szCs w:val="28"/>
        </w:rPr>
        <w:lastRenderedPageBreak/>
        <w:t>Анкета заполняется одним из родителей, приемным родителем по их выбору, единственным родителем с использованием печатающих устройств или собственноручно. Заполнению подлежат все строки анкеты, предусмотренные для заполнения сведениями о семье и членах семьи;</w:t>
      </w:r>
    </w:p>
    <w:p w:rsidR="000F0E6A" w:rsidRPr="00E0416B" w:rsidRDefault="000F0E6A" w:rsidP="00E0416B">
      <w:pPr>
        <w:pStyle w:val="af4"/>
        <w:tabs>
          <w:tab w:val="left" w:pos="0"/>
        </w:tabs>
        <w:ind w:left="0" w:firstLine="709"/>
        <w:jc w:val="both"/>
        <w:rPr>
          <w:rFonts w:ascii="Times New Roman" w:hAnsi="Times New Roman" w:cs="Times New Roman"/>
          <w:sz w:val="28"/>
          <w:szCs w:val="28"/>
        </w:rPr>
      </w:pPr>
      <w:bookmarkStart w:id="29" w:name="sub_10123"/>
      <w:bookmarkEnd w:id="28"/>
      <w:r w:rsidRPr="00E0416B">
        <w:rPr>
          <w:rFonts w:ascii="Times New Roman" w:hAnsi="Times New Roman" w:cs="Times New Roman"/>
          <w:sz w:val="28"/>
          <w:szCs w:val="28"/>
        </w:rPr>
        <w:t xml:space="preserve">2) согласие на обработку персональных данных каждого родителя (приемного родителя) по форме согласно </w:t>
      </w:r>
      <w:hyperlink w:anchor="sub_3000" w:history="1">
        <w:r w:rsidRPr="00E0416B">
          <w:rPr>
            <w:rStyle w:val="afff1"/>
            <w:rFonts w:ascii="Times New Roman" w:hAnsi="Times New Roman"/>
            <w:sz w:val="28"/>
            <w:szCs w:val="28"/>
          </w:rPr>
          <w:t>приложению N 3</w:t>
        </w:r>
      </w:hyperlink>
      <w:r w:rsidRPr="00E0416B">
        <w:rPr>
          <w:rFonts w:ascii="Times New Roman" w:hAnsi="Times New Roman" w:cs="Times New Roman"/>
          <w:sz w:val="28"/>
          <w:szCs w:val="28"/>
        </w:rPr>
        <w:t xml:space="preserve"> к  Положению об организации и проведении областного конкурса «Лучшая семья Архангельской области</w:t>
      </w:r>
    </w:p>
    <w:p w:rsidR="000F0E6A" w:rsidRPr="00E0416B" w:rsidRDefault="000F0E6A" w:rsidP="00E0416B">
      <w:pPr>
        <w:tabs>
          <w:tab w:val="left" w:pos="0"/>
        </w:tabs>
        <w:ind w:firstLine="709"/>
        <w:jc w:val="both"/>
        <w:rPr>
          <w:sz w:val="28"/>
          <w:szCs w:val="28"/>
        </w:rPr>
      </w:pPr>
      <w:bookmarkStart w:id="30" w:name="sub_10124"/>
      <w:bookmarkEnd w:id="29"/>
      <w:r w:rsidRPr="00E0416B">
        <w:rPr>
          <w:sz w:val="28"/>
          <w:szCs w:val="28"/>
        </w:rPr>
        <w:t>3) </w:t>
      </w:r>
      <w:proofErr w:type="gramStart"/>
      <w:r w:rsidRPr="00E0416B">
        <w:rPr>
          <w:sz w:val="28"/>
          <w:szCs w:val="28"/>
        </w:rPr>
        <w:t>характеристику на семью</w:t>
      </w:r>
      <w:proofErr w:type="gramEnd"/>
      <w:r w:rsidRPr="00E0416B">
        <w:rPr>
          <w:sz w:val="28"/>
          <w:szCs w:val="28"/>
        </w:rPr>
        <w:t>.</w:t>
      </w:r>
    </w:p>
    <w:p w:rsidR="000F0E6A" w:rsidRPr="00E0416B" w:rsidRDefault="000F0E6A" w:rsidP="00E0416B">
      <w:pPr>
        <w:pStyle w:val="af4"/>
        <w:tabs>
          <w:tab w:val="left" w:pos="0"/>
        </w:tabs>
        <w:ind w:left="0" w:firstLine="709"/>
        <w:jc w:val="both"/>
        <w:rPr>
          <w:rFonts w:ascii="Times New Roman" w:hAnsi="Times New Roman" w:cs="Times New Roman"/>
          <w:sz w:val="28"/>
          <w:szCs w:val="28"/>
        </w:rPr>
      </w:pPr>
      <w:bookmarkStart w:id="31" w:name="sub_10125"/>
      <w:bookmarkEnd w:id="30"/>
      <w:r w:rsidRPr="00E0416B">
        <w:rPr>
          <w:rFonts w:ascii="Times New Roman" w:hAnsi="Times New Roman" w:cs="Times New Roman"/>
          <w:sz w:val="28"/>
          <w:szCs w:val="28"/>
        </w:rPr>
        <w:t>4) цветную фотографию семьи - сюжетную (размером 10x15) в электронном виде на оптическом носителе информации диске CD-R;</w:t>
      </w:r>
    </w:p>
    <w:p w:rsidR="000F0E6A" w:rsidRPr="00E0416B" w:rsidRDefault="000F0E6A" w:rsidP="00E0416B">
      <w:pPr>
        <w:pStyle w:val="af4"/>
        <w:tabs>
          <w:tab w:val="left" w:pos="0"/>
        </w:tabs>
        <w:ind w:left="0" w:firstLine="709"/>
        <w:jc w:val="both"/>
        <w:rPr>
          <w:rFonts w:ascii="Times New Roman" w:hAnsi="Times New Roman" w:cs="Times New Roman"/>
          <w:sz w:val="28"/>
          <w:szCs w:val="28"/>
        </w:rPr>
      </w:pPr>
      <w:bookmarkStart w:id="32" w:name="sub_10126"/>
      <w:bookmarkEnd w:id="31"/>
      <w:r w:rsidRPr="00E0416B">
        <w:rPr>
          <w:rFonts w:ascii="Times New Roman" w:hAnsi="Times New Roman" w:cs="Times New Roman"/>
          <w:sz w:val="28"/>
          <w:szCs w:val="28"/>
        </w:rPr>
        <w:t>5) </w:t>
      </w:r>
      <w:proofErr w:type="spellStart"/>
      <w:r w:rsidRPr="00E0416B">
        <w:rPr>
          <w:rFonts w:ascii="Times New Roman" w:hAnsi="Times New Roman" w:cs="Times New Roman"/>
          <w:sz w:val="28"/>
          <w:szCs w:val="28"/>
        </w:rPr>
        <w:t>портфолио</w:t>
      </w:r>
      <w:proofErr w:type="spellEnd"/>
      <w:r w:rsidRPr="00E0416B">
        <w:rPr>
          <w:rFonts w:ascii="Times New Roman" w:hAnsi="Times New Roman" w:cs="Times New Roman"/>
          <w:sz w:val="28"/>
          <w:szCs w:val="28"/>
        </w:rPr>
        <w:t xml:space="preserve"> семьи, </w:t>
      </w:r>
      <w:proofErr w:type="gramStart"/>
      <w:r w:rsidRPr="00E0416B">
        <w:rPr>
          <w:rFonts w:ascii="Times New Roman" w:hAnsi="Times New Roman" w:cs="Times New Roman"/>
          <w:sz w:val="28"/>
          <w:szCs w:val="28"/>
        </w:rPr>
        <w:t>указанное</w:t>
      </w:r>
      <w:proofErr w:type="gramEnd"/>
      <w:r w:rsidRPr="00E0416B">
        <w:rPr>
          <w:rFonts w:ascii="Times New Roman" w:hAnsi="Times New Roman" w:cs="Times New Roman"/>
          <w:sz w:val="28"/>
          <w:szCs w:val="28"/>
        </w:rPr>
        <w:t xml:space="preserve"> в подпункте 1 пункта 2.9 настоящего Положения, состоящее из фотоматериалов, копий дипломов, грамот, благодарностей, наградных документов, публикаций в прессе, или выполненное в форме презентации в программе </w:t>
      </w:r>
      <w:proofErr w:type="spellStart"/>
      <w:r w:rsidRPr="00E0416B">
        <w:rPr>
          <w:rFonts w:ascii="Times New Roman" w:hAnsi="Times New Roman" w:cs="Times New Roman"/>
          <w:sz w:val="28"/>
          <w:szCs w:val="28"/>
        </w:rPr>
        <w:t>PowerPoint</w:t>
      </w:r>
      <w:proofErr w:type="spellEnd"/>
      <w:r w:rsidRPr="00E0416B">
        <w:rPr>
          <w:rFonts w:ascii="Times New Roman" w:hAnsi="Times New Roman" w:cs="Times New Roman"/>
          <w:sz w:val="28"/>
          <w:szCs w:val="28"/>
        </w:rPr>
        <w:t>;</w:t>
      </w:r>
    </w:p>
    <w:p w:rsidR="000F0E6A" w:rsidRPr="00E0416B" w:rsidRDefault="000F0E6A" w:rsidP="00E0416B">
      <w:pPr>
        <w:pStyle w:val="af4"/>
        <w:tabs>
          <w:tab w:val="left" w:pos="0"/>
        </w:tabs>
        <w:ind w:left="0" w:firstLine="709"/>
        <w:jc w:val="both"/>
        <w:rPr>
          <w:rFonts w:ascii="Times New Roman" w:hAnsi="Times New Roman" w:cs="Times New Roman"/>
          <w:sz w:val="28"/>
          <w:szCs w:val="28"/>
        </w:rPr>
      </w:pPr>
      <w:bookmarkStart w:id="33" w:name="sub_10127"/>
      <w:bookmarkEnd w:id="32"/>
      <w:r w:rsidRPr="00E0416B">
        <w:rPr>
          <w:rFonts w:ascii="Times New Roman" w:hAnsi="Times New Roman" w:cs="Times New Roman"/>
          <w:sz w:val="28"/>
          <w:szCs w:val="28"/>
        </w:rPr>
        <w:t>6) видеосюжет, указанный в подпункте 2 пункта 2.9. настоящего Положения, на оптическом носителе информации - диске CD-R (в файлах формата JPG), длительностью от трех до пяти минут.</w:t>
      </w:r>
    </w:p>
    <w:p w:rsidR="000F0E6A" w:rsidRPr="00E0416B" w:rsidRDefault="000F0E6A" w:rsidP="00E0416B">
      <w:pPr>
        <w:pStyle w:val="af4"/>
        <w:tabs>
          <w:tab w:val="left" w:pos="0"/>
        </w:tabs>
        <w:ind w:left="0" w:firstLine="709"/>
        <w:jc w:val="both"/>
        <w:rPr>
          <w:rFonts w:ascii="Times New Roman" w:hAnsi="Times New Roman" w:cs="Times New Roman"/>
          <w:sz w:val="28"/>
          <w:szCs w:val="28"/>
        </w:rPr>
      </w:pPr>
      <w:bookmarkStart w:id="34" w:name="sub_10013"/>
      <w:bookmarkEnd w:id="33"/>
      <w:r w:rsidRPr="00E0416B">
        <w:rPr>
          <w:rFonts w:ascii="Times New Roman" w:hAnsi="Times New Roman" w:cs="Times New Roman"/>
          <w:sz w:val="28"/>
          <w:szCs w:val="28"/>
        </w:rPr>
        <w:t xml:space="preserve">2.13. Сведения, содержащиеся в документах, указанных в </w:t>
      </w:r>
      <w:hyperlink w:anchor="sub_10012" w:history="1">
        <w:r w:rsidRPr="00E0416B">
          <w:rPr>
            <w:rStyle w:val="afff1"/>
            <w:rFonts w:ascii="Times New Roman" w:hAnsi="Times New Roman"/>
            <w:sz w:val="28"/>
            <w:szCs w:val="28"/>
          </w:rPr>
          <w:t>пункте 2.12</w:t>
        </w:r>
      </w:hyperlink>
      <w:r w:rsidRPr="00E0416B">
        <w:rPr>
          <w:rFonts w:ascii="Times New Roman" w:hAnsi="Times New Roman" w:cs="Times New Roman"/>
          <w:sz w:val="28"/>
          <w:szCs w:val="28"/>
        </w:rPr>
        <w:t xml:space="preserve"> настоящего Положения (далее - документы), используются для организации, проведения конкурса, конкурсной оценки и выдвижении на областной конкурс «Лучшая семья Архангельской области». Использование указанных сведений для иных целей не допускается.</w:t>
      </w:r>
    </w:p>
    <w:p w:rsidR="000F0E6A" w:rsidRPr="00E0416B" w:rsidRDefault="000F0E6A" w:rsidP="00E0416B">
      <w:pPr>
        <w:pStyle w:val="af4"/>
        <w:tabs>
          <w:tab w:val="left" w:pos="0"/>
        </w:tabs>
        <w:ind w:left="0" w:firstLine="709"/>
        <w:jc w:val="both"/>
        <w:rPr>
          <w:rFonts w:ascii="Times New Roman" w:hAnsi="Times New Roman" w:cs="Times New Roman"/>
          <w:sz w:val="28"/>
          <w:szCs w:val="28"/>
        </w:rPr>
      </w:pPr>
      <w:bookmarkStart w:id="35" w:name="sub_10014"/>
      <w:bookmarkEnd w:id="34"/>
      <w:r w:rsidRPr="00E0416B">
        <w:rPr>
          <w:rFonts w:ascii="Times New Roman" w:hAnsi="Times New Roman" w:cs="Times New Roman"/>
          <w:sz w:val="28"/>
          <w:szCs w:val="28"/>
        </w:rPr>
        <w:t>2.14. Для организации конкурса Администрация Пинежского муниципального района осуществляет следующие действия:</w:t>
      </w:r>
    </w:p>
    <w:p w:rsidR="000F0E6A" w:rsidRPr="00E0416B" w:rsidRDefault="000F0E6A" w:rsidP="00E0416B">
      <w:pPr>
        <w:pStyle w:val="af4"/>
        <w:tabs>
          <w:tab w:val="left" w:pos="0"/>
        </w:tabs>
        <w:ind w:left="0" w:firstLine="709"/>
        <w:jc w:val="both"/>
        <w:rPr>
          <w:rFonts w:ascii="Times New Roman" w:hAnsi="Times New Roman" w:cs="Times New Roman"/>
          <w:sz w:val="28"/>
          <w:szCs w:val="28"/>
        </w:rPr>
      </w:pPr>
      <w:bookmarkStart w:id="36" w:name="sub_10143"/>
      <w:bookmarkEnd w:id="35"/>
      <w:r w:rsidRPr="00E0416B">
        <w:rPr>
          <w:rFonts w:ascii="Times New Roman" w:hAnsi="Times New Roman" w:cs="Times New Roman"/>
          <w:sz w:val="28"/>
          <w:szCs w:val="28"/>
        </w:rPr>
        <w:t>1) осуществляет подготовку извещения о проведении конкурса, размещает его на странице Администрации Пинежского муниципального района Архангельской области в информационно-телекоммуникационной сети "Интернет";</w:t>
      </w:r>
    </w:p>
    <w:p w:rsidR="000F0E6A" w:rsidRPr="00E0416B" w:rsidRDefault="000F0E6A" w:rsidP="00E0416B">
      <w:pPr>
        <w:pStyle w:val="af4"/>
        <w:tabs>
          <w:tab w:val="left" w:pos="0"/>
        </w:tabs>
        <w:ind w:left="0" w:firstLine="709"/>
        <w:jc w:val="both"/>
        <w:rPr>
          <w:rFonts w:ascii="Times New Roman" w:hAnsi="Times New Roman" w:cs="Times New Roman"/>
          <w:sz w:val="28"/>
          <w:szCs w:val="28"/>
        </w:rPr>
      </w:pPr>
      <w:r w:rsidRPr="00E0416B">
        <w:rPr>
          <w:rFonts w:ascii="Times New Roman" w:hAnsi="Times New Roman" w:cs="Times New Roman"/>
          <w:sz w:val="28"/>
          <w:szCs w:val="28"/>
        </w:rPr>
        <w:t>2) принимает документы;</w:t>
      </w:r>
    </w:p>
    <w:p w:rsidR="000F0E6A" w:rsidRPr="00E0416B" w:rsidRDefault="000F0E6A" w:rsidP="00E0416B">
      <w:pPr>
        <w:pStyle w:val="af4"/>
        <w:tabs>
          <w:tab w:val="left" w:pos="0"/>
        </w:tabs>
        <w:ind w:left="0" w:firstLine="709"/>
        <w:jc w:val="both"/>
        <w:rPr>
          <w:rFonts w:ascii="Times New Roman" w:hAnsi="Times New Roman" w:cs="Times New Roman"/>
          <w:sz w:val="28"/>
          <w:szCs w:val="28"/>
        </w:rPr>
      </w:pPr>
      <w:r w:rsidRPr="00E0416B">
        <w:rPr>
          <w:rFonts w:ascii="Times New Roman" w:hAnsi="Times New Roman" w:cs="Times New Roman"/>
          <w:sz w:val="28"/>
          <w:szCs w:val="28"/>
        </w:rPr>
        <w:t xml:space="preserve">2) проверяет комплектность представленных документов, соблюдение требований указанных в </w:t>
      </w:r>
      <w:hyperlink w:anchor="sub_10012" w:history="1">
        <w:r w:rsidRPr="00E0416B">
          <w:rPr>
            <w:rStyle w:val="afff1"/>
            <w:rFonts w:ascii="Times New Roman" w:hAnsi="Times New Roman"/>
            <w:sz w:val="28"/>
            <w:szCs w:val="28"/>
          </w:rPr>
          <w:t>пункте 2.12</w:t>
        </w:r>
      </w:hyperlink>
      <w:r w:rsidRPr="00E0416B">
        <w:rPr>
          <w:rFonts w:ascii="Times New Roman" w:hAnsi="Times New Roman" w:cs="Times New Roman"/>
          <w:sz w:val="28"/>
          <w:szCs w:val="28"/>
        </w:rPr>
        <w:t xml:space="preserve"> настоящего Положения, к оформлению документов;</w:t>
      </w:r>
    </w:p>
    <w:p w:rsidR="000F0E6A" w:rsidRPr="00E0416B" w:rsidRDefault="000F0E6A" w:rsidP="00E0416B">
      <w:pPr>
        <w:pStyle w:val="af4"/>
        <w:tabs>
          <w:tab w:val="left" w:pos="0"/>
        </w:tabs>
        <w:ind w:left="0" w:firstLine="709"/>
        <w:jc w:val="both"/>
        <w:rPr>
          <w:rFonts w:ascii="Times New Roman" w:hAnsi="Times New Roman" w:cs="Times New Roman"/>
          <w:sz w:val="28"/>
          <w:szCs w:val="28"/>
        </w:rPr>
      </w:pPr>
      <w:r w:rsidRPr="00E0416B">
        <w:rPr>
          <w:rFonts w:ascii="Times New Roman" w:hAnsi="Times New Roman" w:cs="Times New Roman"/>
          <w:sz w:val="28"/>
          <w:szCs w:val="28"/>
        </w:rPr>
        <w:t xml:space="preserve">3) осуществляет регистрацию документов или при наличии оснований, указанных в </w:t>
      </w:r>
      <w:hyperlink w:anchor="sub_10017" w:history="1">
        <w:r w:rsidRPr="00E0416B">
          <w:rPr>
            <w:rStyle w:val="afff1"/>
            <w:rFonts w:ascii="Times New Roman" w:hAnsi="Times New Roman"/>
            <w:sz w:val="28"/>
            <w:szCs w:val="28"/>
          </w:rPr>
          <w:t>пункте 2.17</w:t>
        </w:r>
      </w:hyperlink>
      <w:r w:rsidRPr="00E0416B">
        <w:rPr>
          <w:rFonts w:ascii="Times New Roman" w:hAnsi="Times New Roman" w:cs="Times New Roman"/>
          <w:sz w:val="28"/>
          <w:szCs w:val="28"/>
        </w:rPr>
        <w:t xml:space="preserve"> настоящего Положения, принимает решение о возврате документов.</w:t>
      </w:r>
    </w:p>
    <w:p w:rsidR="000F0E6A" w:rsidRPr="00E0416B" w:rsidRDefault="000F0E6A" w:rsidP="00E0416B">
      <w:pPr>
        <w:pStyle w:val="af4"/>
        <w:tabs>
          <w:tab w:val="left" w:pos="0"/>
        </w:tabs>
        <w:ind w:left="0" w:firstLine="709"/>
        <w:jc w:val="both"/>
        <w:rPr>
          <w:rFonts w:ascii="Times New Roman" w:hAnsi="Times New Roman" w:cs="Times New Roman"/>
          <w:sz w:val="28"/>
          <w:szCs w:val="28"/>
        </w:rPr>
      </w:pPr>
      <w:r w:rsidRPr="00E0416B">
        <w:rPr>
          <w:rFonts w:ascii="Times New Roman" w:hAnsi="Times New Roman" w:cs="Times New Roman"/>
          <w:sz w:val="28"/>
          <w:szCs w:val="28"/>
        </w:rPr>
        <w:t>4) осуществляет подготовку документов для заседаний жюри и вносит их на рассмотрение жюри;</w:t>
      </w:r>
    </w:p>
    <w:p w:rsidR="000F0E6A" w:rsidRPr="00E0416B" w:rsidRDefault="000F0E6A" w:rsidP="00E0416B">
      <w:pPr>
        <w:pStyle w:val="af4"/>
        <w:tabs>
          <w:tab w:val="left" w:pos="0"/>
        </w:tabs>
        <w:ind w:left="0" w:firstLine="709"/>
        <w:jc w:val="both"/>
        <w:rPr>
          <w:rFonts w:ascii="Times New Roman" w:hAnsi="Times New Roman" w:cs="Times New Roman"/>
          <w:sz w:val="28"/>
          <w:szCs w:val="28"/>
        </w:rPr>
      </w:pPr>
      <w:r w:rsidRPr="00E0416B">
        <w:rPr>
          <w:rFonts w:ascii="Times New Roman" w:hAnsi="Times New Roman" w:cs="Times New Roman"/>
          <w:sz w:val="28"/>
          <w:szCs w:val="28"/>
        </w:rPr>
        <w:lastRenderedPageBreak/>
        <w:t>5) формирует состав специального жюри (далее - жюри) для определения победителей конкурса по каждой номинации;</w:t>
      </w:r>
    </w:p>
    <w:p w:rsidR="000F0E6A" w:rsidRPr="00E0416B" w:rsidRDefault="000F0E6A" w:rsidP="00E0416B">
      <w:pPr>
        <w:pStyle w:val="af4"/>
        <w:tabs>
          <w:tab w:val="left" w:pos="0"/>
        </w:tabs>
        <w:ind w:left="0" w:firstLine="709"/>
        <w:jc w:val="both"/>
        <w:rPr>
          <w:rFonts w:ascii="Times New Roman" w:hAnsi="Times New Roman" w:cs="Times New Roman"/>
          <w:sz w:val="28"/>
          <w:szCs w:val="28"/>
        </w:rPr>
      </w:pPr>
      <w:r w:rsidRPr="00E0416B">
        <w:rPr>
          <w:rFonts w:ascii="Times New Roman" w:hAnsi="Times New Roman" w:cs="Times New Roman"/>
          <w:sz w:val="28"/>
          <w:szCs w:val="28"/>
        </w:rPr>
        <w:t>6) определяет дату заседания жюри</w:t>
      </w:r>
    </w:p>
    <w:p w:rsidR="000F0E6A" w:rsidRPr="00E0416B" w:rsidRDefault="000F0E6A" w:rsidP="00E0416B">
      <w:pPr>
        <w:pStyle w:val="af4"/>
        <w:tabs>
          <w:tab w:val="left" w:pos="0"/>
        </w:tabs>
        <w:ind w:left="0" w:firstLine="709"/>
        <w:jc w:val="both"/>
        <w:rPr>
          <w:rFonts w:ascii="Times New Roman" w:hAnsi="Times New Roman" w:cs="Times New Roman"/>
          <w:sz w:val="28"/>
          <w:szCs w:val="28"/>
        </w:rPr>
      </w:pPr>
      <w:r w:rsidRPr="00E0416B">
        <w:rPr>
          <w:rFonts w:ascii="Times New Roman" w:hAnsi="Times New Roman" w:cs="Times New Roman"/>
          <w:sz w:val="28"/>
          <w:szCs w:val="28"/>
        </w:rPr>
        <w:t>7) оповещает членов жюри о дате, времени и месте проведения заседания жюри;</w:t>
      </w:r>
    </w:p>
    <w:p w:rsidR="000F0E6A" w:rsidRPr="00E0416B" w:rsidRDefault="000F0E6A" w:rsidP="00E0416B">
      <w:pPr>
        <w:pStyle w:val="af4"/>
        <w:tabs>
          <w:tab w:val="left" w:pos="0"/>
        </w:tabs>
        <w:ind w:left="0" w:firstLine="709"/>
        <w:jc w:val="both"/>
        <w:rPr>
          <w:rFonts w:ascii="Times New Roman" w:hAnsi="Times New Roman" w:cs="Times New Roman"/>
          <w:sz w:val="28"/>
          <w:szCs w:val="28"/>
        </w:rPr>
      </w:pPr>
      <w:r w:rsidRPr="00E0416B">
        <w:rPr>
          <w:rFonts w:ascii="Times New Roman" w:hAnsi="Times New Roman" w:cs="Times New Roman"/>
          <w:sz w:val="28"/>
          <w:szCs w:val="28"/>
        </w:rPr>
        <w:t>8) осуществляет организационно-техническое обеспечение деятельности жюри.</w:t>
      </w:r>
    </w:p>
    <w:p w:rsidR="000F0E6A" w:rsidRPr="00E0416B" w:rsidRDefault="000F0E6A" w:rsidP="00E0416B">
      <w:pPr>
        <w:pStyle w:val="af4"/>
        <w:tabs>
          <w:tab w:val="left" w:pos="0"/>
        </w:tabs>
        <w:ind w:left="0" w:firstLine="709"/>
        <w:jc w:val="both"/>
        <w:rPr>
          <w:rFonts w:ascii="Times New Roman" w:hAnsi="Times New Roman" w:cs="Times New Roman"/>
          <w:sz w:val="28"/>
          <w:szCs w:val="28"/>
        </w:rPr>
      </w:pPr>
      <w:r w:rsidRPr="00E0416B">
        <w:rPr>
          <w:rFonts w:ascii="Times New Roman" w:hAnsi="Times New Roman" w:cs="Times New Roman"/>
          <w:sz w:val="28"/>
          <w:szCs w:val="28"/>
        </w:rPr>
        <w:t>9) направляет документы победителей конкурса по одному из семи номинаций для участия в областном конкурсе.</w:t>
      </w:r>
    </w:p>
    <w:p w:rsidR="000F0E6A" w:rsidRPr="00E0416B" w:rsidRDefault="000F0E6A" w:rsidP="00E0416B">
      <w:pPr>
        <w:pStyle w:val="af4"/>
        <w:tabs>
          <w:tab w:val="left" w:pos="0"/>
        </w:tabs>
        <w:ind w:left="0" w:firstLine="709"/>
        <w:jc w:val="both"/>
        <w:rPr>
          <w:rFonts w:ascii="Times New Roman" w:hAnsi="Times New Roman" w:cs="Times New Roman"/>
          <w:sz w:val="28"/>
          <w:szCs w:val="28"/>
        </w:rPr>
      </w:pPr>
      <w:bookmarkStart w:id="37" w:name="sub_10016"/>
      <w:bookmarkEnd w:id="36"/>
      <w:r w:rsidRPr="00E0416B">
        <w:rPr>
          <w:rFonts w:ascii="Times New Roman" w:hAnsi="Times New Roman" w:cs="Times New Roman"/>
          <w:sz w:val="28"/>
          <w:szCs w:val="28"/>
        </w:rPr>
        <w:t>2.15. Документы, в случае принятия решения о возврате документов, возвращаются в адрес семьи не позднее семи рабочих дней со дня их поступления в Администрацию Пинежского муниципального района</w:t>
      </w:r>
      <w:proofErr w:type="gramStart"/>
      <w:r w:rsidRPr="00E0416B">
        <w:rPr>
          <w:rFonts w:ascii="Times New Roman" w:hAnsi="Times New Roman" w:cs="Times New Roman"/>
          <w:sz w:val="28"/>
          <w:szCs w:val="28"/>
        </w:rPr>
        <w:t xml:space="preserve"> .</w:t>
      </w:r>
      <w:proofErr w:type="gramEnd"/>
    </w:p>
    <w:bookmarkEnd w:id="37"/>
    <w:p w:rsidR="000F0E6A" w:rsidRPr="00E0416B" w:rsidRDefault="000F0E6A" w:rsidP="00E0416B">
      <w:pPr>
        <w:pStyle w:val="af4"/>
        <w:tabs>
          <w:tab w:val="left" w:pos="0"/>
        </w:tabs>
        <w:ind w:left="0" w:firstLine="709"/>
        <w:jc w:val="both"/>
        <w:rPr>
          <w:rFonts w:ascii="Times New Roman" w:hAnsi="Times New Roman" w:cs="Times New Roman"/>
          <w:sz w:val="28"/>
          <w:szCs w:val="28"/>
        </w:rPr>
      </w:pPr>
      <w:r w:rsidRPr="00E0416B">
        <w:rPr>
          <w:rFonts w:ascii="Times New Roman" w:hAnsi="Times New Roman" w:cs="Times New Roman"/>
          <w:sz w:val="28"/>
          <w:szCs w:val="28"/>
        </w:rPr>
        <w:t xml:space="preserve">Возврат документов не препятствует семье повторно представить документы после устранения причин, послуживших основанием для их возврата, при условии соблюдения срока, указанного в </w:t>
      </w:r>
      <w:hyperlink w:anchor="sub_10012" w:history="1">
        <w:r w:rsidRPr="00E0416B">
          <w:rPr>
            <w:rStyle w:val="afff1"/>
            <w:rFonts w:ascii="Times New Roman" w:hAnsi="Times New Roman"/>
            <w:sz w:val="28"/>
            <w:szCs w:val="28"/>
          </w:rPr>
          <w:t>пункте 2.12</w:t>
        </w:r>
      </w:hyperlink>
      <w:r w:rsidRPr="00E0416B">
        <w:rPr>
          <w:rFonts w:ascii="Times New Roman" w:hAnsi="Times New Roman" w:cs="Times New Roman"/>
          <w:sz w:val="28"/>
          <w:szCs w:val="28"/>
        </w:rPr>
        <w:t xml:space="preserve"> настоящего Положения.</w:t>
      </w:r>
    </w:p>
    <w:p w:rsidR="000F0E6A" w:rsidRPr="00E0416B" w:rsidRDefault="000F0E6A" w:rsidP="00E0416B">
      <w:pPr>
        <w:pStyle w:val="af4"/>
        <w:tabs>
          <w:tab w:val="left" w:pos="0"/>
        </w:tabs>
        <w:ind w:left="0" w:firstLine="709"/>
        <w:jc w:val="both"/>
        <w:rPr>
          <w:rFonts w:ascii="Times New Roman" w:hAnsi="Times New Roman" w:cs="Times New Roman"/>
          <w:sz w:val="28"/>
          <w:szCs w:val="28"/>
        </w:rPr>
      </w:pPr>
      <w:bookmarkStart w:id="38" w:name="sub_10017"/>
      <w:r w:rsidRPr="00E0416B">
        <w:rPr>
          <w:rFonts w:ascii="Times New Roman" w:hAnsi="Times New Roman" w:cs="Times New Roman"/>
          <w:sz w:val="28"/>
          <w:szCs w:val="28"/>
        </w:rPr>
        <w:t>2.16. Основаниями для принятия решения о возврате документов являются следующие обстоятельства:</w:t>
      </w:r>
    </w:p>
    <w:p w:rsidR="000F0E6A" w:rsidRPr="00E0416B" w:rsidRDefault="000F0E6A" w:rsidP="00E0416B">
      <w:pPr>
        <w:pStyle w:val="af4"/>
        <w:tabs>
          <w:tab w:val="left" w:pos="0"/>
        </w:tabs>
        <w:ind w:left="0" w:firstLine="709"/>
        <w:jc w:val="both"/>
        <w:rPr>
          <w:rFonts w:ascii="Times New Roman" w:hAnsi="Times New Roman" w:cs="Times New Roman"/>
          <w:sz w:val="28"/>
          <w:szCs w:val="28"/>
        </w:rPr>
      </w:pPr>
      <w:bookmarkStart w:id="39" w:name="sub_11710"/>
      <w:bookmarkEnd w:id="38"/>
      <w:r w:rsidRPr="00E0416B">
        <w:rPr>
          <w:rFonts w:ascii="Times New Roman" w:hAnsi="Times New Roman" w:cs="Times New Roman"/>
          <w:sz w:val="28"/>
          <w:szCs w:val="28"/>
        </w:rPr>
        <w:t>1) семья, не относится к категории семей, указанных в пункте 2.1.настоящего Положения;</w:t>
      </w:r>
    </w:p>
    <w:p w:rsidR="000F0E6A" w:rsidRPr="00E0416B" w:rsidRDefault="000F0E6A" w:rsidP="00E0416B">
      <w:pPr>
        <w:pStyle w:val="af4"/>
        <w:tabs>
          <w:tab w:val="left" w:pos="0"/>
        </w:tabs>
        <w:ind w:left="0" w:firstLine="709"/>
        <w:jc w:val="both"/>
        <w:rPr>
          <w:rFonts w:ascii="Times New Roman" w:hAnsi="Times New Roman" w:cs="Times New Roman"/>
          <w:sz w:val="28"/>
          <w:szCs w:val="28"/>
        </w:rPr>
      </w:pPr>
      <w:bookmarkStart w:id="40" w:name="sub_11720"/>
      <w:bookmarkEnd w:id="39"/>
      <w:r w:rsidRPr="00E0416B">
        <w:rPr>
          <w:rFonts w:ascii="Times New Roman" w:hAnsi="Times New Roman" w:cs="Times New Roman"/>
          <w:sz w:val="28"/>
          <w:szCs w:val="28"/>
        </w:rPr>
        <w:t xml:space="preserve">2) нарушение семьей настоящего </w:t>
      </w:r>
      <w:proofErr w:type="spellStart"/>
      <w:proofErr w:type="gramStart"/>
      <w:r w:rsidRPr="00E0416B">
        <w:rPr>
          <w:rFonts w:ascii="Times New Roman" w:hAnsi="Times New Roman" w:cs="Times New Roman"/>
          <w:sz w:val="28"/>
          <w:szCs w:val="28"/>
        </w:rPr>
        <w:t>настоящего</w:t>
      </w:r>
      <w:proofErr w:type="spellEnd"/>
      <w:proofErr w:type="gramEnd"/>
      <w:r w:rsidRPr="00E0416B">
        <w:rPr>
          <w:rFonts w:ascii="Times New Roman" w:hAnsi="Times New Roman" w:cs="Times New Roman"/>
          <w:sz w:val="28"/>
          <w:szCs w:val="28"/>
        </w:rPr>
        <w:t xml:space="preserve"> Положения;</w:t>
      </w:r>
    </w:p>
    <w:p w:rsidR="000F0E6A" w:rsidRPr="00E0416B" w:rsidRDefault="000F0E6A" w:rsidP="00E0416B">
      <w:pPr>
        <w:pStyle w:val="af4"/>
        <w:tabs>
          <w:tab w:val="left" w:pos="0"/>
        </w:tabs>
        <w:ind w:left="0" w:firstLine="709"/>
        <w:jc w:val="both"/>
        <w:rPr>
          <w:rFonts w:ascii="Times New Roman" w:hAnsi="Times New Roman" w:cs="Times New Roman"/>
          <w:sz w:val="28"/>
          <w:szCs w:val="28"/>
        </w:rPr>
      </w:pPr>
      <w:bookmarkStart w:id="41" w:name="sub_11730"/>
      <w:bookmarkEnd w:id="40"/>
      <w:r w:rsidRPr="00E0416B">
        <w:rPr>
          <w:rFonts w:ascii="Times New Roman" w:hAnsi="Times New Roman" w:cs="Times New Roman"/>
          <w:sz w:val="28"/>
          <w:szCs w:val="28"/>
        </w:rPr>
        <w:t xml:space="preserve">3) нарушение семьей срока, указанного </w:t>
      </w:r>
      <w:proofErr w:type="gramStart"/>
      <w:r w:rsidRPr="00E0416B">
        <w:rPr>
          <w:rFonts w:ascii="Times New Roman" w:hAnsi="Times New Roman" w:cs="Times New Roman"/>
          <w:sz w:val="28"/>
          <w:szCs w:val="28"/>
        </w:rPr>
        <w:t>в</w:t>
      </w:r>
      <w:proofErr w:type="gramEnd"/>
      <w:r w:rsidRPr="00E0416B">
        <w:rPr>
          <w:rFonts w:ascii="Times New Roman" w:hAnsi="Times New Roman" w:cs="Times New Roman"/>
          <w:sz w:val="28"/>
          <w:szCs w:val="28"/>
        </w:rPr>
        <w:t xml:space="preserve"> </w:t>
      </w:r>
      <w:hyperlink w:anchor="sub_10012" w:history="1">
        <w:proofErr w:type="gramStart"/>
        <w:r w:rsidRPr="00E0416B">
          <w:rPr>
            <w:rStyle w:val="afff1"/>
            <w:rFonts w:ascii="Times New Roman" w:hAnsi="Times New Roman"/>
            <w:sz w:val="28"/>
            <w:szCs w:val="28"/>
          </w:rPr>
          <w:t>пункта</w:t>
        </w:r>
        <w:proofErr w:type="gramEnd"/>
        <w:r w:rsidRPr="00E0416B">
          <w:rPr>
            <w:rStyle w:val="afff1"/>
            <w:rFonts w:ascii="Times New Roman" w:hAnsi="Times New Roman"/>
            <w:sz w:val="28"/>
            <w:szCs w:val="28"/>
          </w:rPr>
          <w:t xml:space="preserve"> 2.12</w:t>
        </w:r>
      </w:hyperlink>
      <w:r w:rsidRPr="00E0416B">
        <w:rPr>
          <w:rFonts w:ascii="Times New Roman" w:hAnsi="Times New Roman" w:cs="Times New Roman"/>
          <w:sz w:val="28"/>
          <w:szCs w:val="28"/>
        </w:rPr>
        <w:t xml:space="preserve"> настоящего Положения, для представления документов;</w:t>
      </w:r>
    </w:p>
    <w:p w:rsidR="000F0E6A" w:rsidRPr="00E0416B" w:rsidRDefault="000F0E6A" w:rsidP="00E0416B">
      <w:pPr>
        <w:pStyle w:val="af4"/>
        <w:tabs>
          <w:tab w:val="left" w:pos="0"/>
        </w:tabs>
        <w:ind w:left="0" w:firstLine="709"/>
        <w:jc w:val="both"/>
        <w:rPr>
          <w:rFonts w:ascii="Times New Roman" w:hAnsi="Times New Roman" w:cs="Times New Roman"/>
          <w:sz w:val="28"/>
          <w:szCs w:val="28"/>
        </w:rPr>
      </w:pPr>
      <w:bookmarkStart w:id="42" w:name="sub_11740"/>
      <w:bookmarkEnd w:id="41"/>
      <w:r w:rsidRPr="00E0416B">
        <w:rPr>
          <w:rFonts w:ascii="Times New Roman" w:hAnsi="Times New Roman" w:cs="Times New Roman"/>
          <w:sz w:val="28"/>
          <w:szCs w:val="28"/>
        </w:rPr>
        <w:t>4) представление семьей документов не в полном объеме;</w:t>
      </w:r>
    </w:p>
    <w:p w:rsidR="000F0E6A" w:rsidRPr="00E0416B" w:rsidRDefault="000F0E6A" w:rsidP="00E0416B">
      <w:pPr>
        <w:pStyle w:val="af4"/>
        <w:tabs>
          <w:tab w:val="left" w:pos="0"/>
        </w:tabs>
        <w:ind w:left="0" w:firstLine="709"/>
        <w:jc w:val="both"/>
        <w:rPr>
          <w:rFonts w:ascii="Times New Roman" w:hAnsi="Times New Roman" w:cs="Times New Roman"/>
          <w:sz w:val="28"/>
          <w:szCs w:val="28"/>
        </w:rPr>
      </w:pPr>
      <w:bookmarkStart w:id="43" w:name="sub_11750"/>
      <w:bookmarkEnd w:id="42"/>
      <w:r w:rsidRPr="00E0416B">
        <w:rPr>
          <w:rFonts w:ascii="Times New Roman" w:hAnsi="Times New Roman" w:cs="Times New Roman"/>
          <w:sz w:val="28"/>
          <w:szCs w:val="28"/>
        </w:rPr>
        <w:t xml:space="preserve">5) представление органами местного самоуправления и общественными организациями документов, оформленных с нарушением требований, предусмотренных </w:t>
      </w:r>
      <w:hyperlink w:anchor="sub_10012" w:history="1">
        <w:r w:rsidRPr="00E0416B">
          <w:rPr>
            <w:rStyle w:val="afff1"/>
            <w:rFonts w:ascii="Times New Roman" w:hAnsi="Times New Roman"/>
            <w:sz w:val="28"/>
            <w:szCs w:val="28"/>
          </w:rPr>
          <w:t>пунктом 2.12</w:t>
        </w:r>
      </w:hyperlink>
      <w:r w:rsidRPr="00E0416B">
        <w:rPr>
          <w:rFonts w:ascii="Times New Roman" w:hAnsi="Times New Roman" w:cs="Times New Roman"/>
          <w:sz w:val="28"/>
          <w:szCs w:val="28"/>
        </w:rPr>
        <w:t xml:space="preserve"> настоящего Положения.</w:t>
      </w:r>
    </w:p>
    <w:p w:rsidR="000F0E6A" w:rsidRPr="00E0416B" w:rsidRDefault="000F0E6A" w:rsidP="00E0416B">
      <w:pPr>
        <w:tabs>
          <w:tab w:val="left" w:pos="0"/>
        </w:tabs>
        <w:ind w:firstLine="709"/>
        <w:jc w:val="both"/>
        <w:rPr>
          <w:sz w:val="28"/>
          <w:szCs w:val="28"/>
        </w:rPr>
      </w:pPr>
      <w:bookmarkStart w:id="44" w:name="sub_10018"/>
      <w:bookmarkEnd w:id="43"/>
      <w:r w:rsidRPr="00E0416B">
        <w:rPr>
          <w:sz w:val="28"/>
          <w:szCs w:val="28"/>
        </w:rPr>
        <w:t>2.17. После определения членами жюри победителей для участия в областном конкурсе, Администрации Пинежского муниципального района формирует</w:t>
      </w:r>
      <w:bookmarkStart w:id="45" w:name="sub_10121"/>
      <w:bookmarkEnd w:id="44"/>
      <w:r w:rsidRPr="00E0416B">
        <w:rPr>
          <w:sz w:val="28"/>
          <w:szCs w:val="28"/>
        </w:rPr>
        <w:t xml:space="preserve">  заявку на участие в конкурсе (далее - заявка) по форме согласно </w:t>
      </w:r>
      <w:hyperlink w:anchor="sub_1000" w:history="1">
        <w:r w:rsidRPr="00E0416B">
          <w:rPr>
            <w:rStyle w:val="afff1"/>
            <w:sz w:val="28"/>
            <w:szCs w:val="28"/>
          </w:rPr>
          <w:t>приложению N 1</w:t>
        </w:r>
      </w:hyperlink>
      <w:r w:rsidRPr="00E0416B">
        <w:rPr>
          <w:b/>
          <w:sz w:val="28"/>
          <w:szCs w:val="28"/>
        </w:rPr>
        <w:t xml:space="preserve"> </w:t>
      </w:r>
      <w:r w:rsidRPr="00E0416B">
        <w:rPr>
          <w:sz w:val="28"/>
          <w:szCs w:val="28"/>
        </w:rPr>
        <w:t xml:space="preserve">к Положению об организации и проведении областного конкурса «Лучшая семья Архангельской области, по одному участнику-победителю по каждой из семи номинаций. </w:t>
      </w:r>
    </w:p>
    <w:bookmarkEnd w:id="45"/>
    <w:p w:rsidR="000F0E6A" w:rsidRPr="00E0416B" w:rsidRDefault="000F0E6A" w:rsidP="00E0416B">
      <w:pPr>
        <w:pStyle w:val="af4"/>
        <w:tabs>
          <w:tab w:val="left" w:pos="0"/>
        </w:tabs>
        <w:ind w:left="0" w:firstLine="709"/>
        <w:jc w:val="both"/>
        <w:rPr>
          <w:rFonts w:ascii="Times New Roman" w:hAnsi="Times New Roman" w:cs="Times New Roman"/>
          <w:sz w:val="28"/>
          <w:szCs w:val="28"/>
        </w:rPr>
      </w:pPr>
      <w:r w:rsidRPr="00E0416B">
        <w:rPr>
          <w:rFonts w:ascii="Times New Roman" w:hAnsi="Times New Roman" w:cs="Times New Roman"/>
          <w:sz w:val="28"/>
          <w:szCs w:val="28"/>
        </w:rPr>
        <w:t>Заявка оформляется на бланке Администрации Пинежского муниципального района и направляется в срок с 01 апреля по 15 апреля включительно в адрес Социального консультативного центра Министерства труда, занятости и  социального развития Архангельской области</w:t>
      </w:r>
    </w:p>
    <w:p w:rsidR="000F0E6A" w:rsidRPr="00E0416B" w:rsidRDefault="000F0E6A" w:rsidP="0045656C">
      <w:pPr>
        <w:pStyle w:val="af4"/>
        <w:ind w:left="0" w:firstLine="709"/>
        <w:rPr>
          <w:rFonts w:ascii="Times New Roman" w:hAnsi="Times New Roman" w:cs="Times New Roman"/>
          <w:b/>
          <w:sz w:val="28"/>
          <w:szCs w:val="28"/>
        </w:rPr>
      </w:pPr>
      <w:bookmarkStart w:id="46" w:name="sub_300"/>
      <w:r w:rsidRPr="00E0416B">
        <w:rPr>
          <w:rFonts w:ascii="Times New Roman" w:hAnsi="Times New Roman" w:cs="Times New Roman"/>
          <w:b/>
          <w:sz w:val="28"/>
          <w:szCs w:val="28"/>
        </w:rPr>
        <w:t>3. Порядок работы жюри</w:t>
      </w:r>
    </w:p>
    <w:bookmarkEnd w:id="46"/>
    <w:p w:rsidR="000F0E6A" w:rsidRPr="00E0416B" w:rsidRDefault="000F0E6A" w:rsidP="00E0416B">
      <w:pPr>
        <w:pStyle w:val="af4"/>
        <w:tabs>
          <w:tab w:val="left" w:pos="3810"/>
        </w:tabs>
        <w:ind w:left="0" w:firstLine="709"/>
        <w:rPr>
          <w:rFonts w:ascii="Times New Roman" w:hAnsi="Times New Roman" w:cs="Times New Roman"/>
          <w:sz w:val="28"/>
          <w:szCs w:val="28"/>
        </w:rPr>
      </w:pPr>
      <w:r w:rsidRPr="00E0416B">
        <w:rPr>
          <w:rFonts w:ascii="Times New Roman" w:hAnsi="Times New Roman" w:cs="Times New Roman"/>
          <w:sz w:val="28"/>
          <w:szCs w:val="28"/>
        </w:rPr>
        <w:tab/>
      </w:r>
    </w:p>
    <w:p w:rsidR="000F0E6A" w:rsidRPr="00E0416B" w:rsidRDefault="000F0E6A" w:rsidP="00E0416B">
      <w:pPr>
        <w:pStyle w:val="af4"/>
        <w:ind w:left="0" w:firstLine="709"/>
        <w:jc w:val="both"/>
        <w:rPr>
          <w:rFonts w:ascii="Times New Roman" w:hAnsi="Times New Roman" w:cs="Times New Roman"/>
          <w:sz w:val="28"/>
          <w:szCs w:val="28"/>
        </w:rPr>
      </w:pPr>
      <w:bookmarkStart w:id="47" w:name="sub_10020"/>
      <w:r w:rsidRPr="00E0416B">
        <w:rPr>
          <w:rFonts w:ascii="Times New Roman" w:hAnsi="Times New Roman" w:cs="Times New Roman"/>
          <w:sz w:val="28"/>
          <w:szCs w:val="28"/>
        </w:rPr>
        <w:t>3.1. К полномочиям жюри относится:</w:t>
      </w:r>
    </w:p>
    <w:p w:rsidR="000F0E6A" w:rsidRPr="00E0416B" w:rsidRDefault="000F0E6A" w:rsidP="00E0416B">
      <w:pPr>
        <w:pStyle w:val="af4"/>
        <w:ind w:left="0" w:firstLine="709"/>
        <w:jc w:val="both"/>
        <w:rPr>
          <w:rFonts w:ascii="Times New Roman" w:hAnsi="Times New Roman" w:cs="Times New Roman"/>
          <w:sz w:val="28"/>
          <w:szCs w:val="28"/>
        </w:rPr>
      </w:pPr>
      <w:bookmarkStart w:id="48" w:name="sub_10201"/>
      <w:bookmarkEnd w:id="47"/>
      <w:r w:rsidRPr="00E0416B">
        <w:rPr>
          <w:rFonts w:ascii="Times New Roman" w:hAnsi="Times New Roman" w:cs="Times New Roman"/>
          <w:sz w:val="28"/>
          <w:szCs w:val="28"/>
        </w:rPr>
        <w:lastRenderedPageBreak/>
        <w:t>1) рассмотрение документов;</w:t>
      </w:r>
    </w:p>
    <w:p w:rsidR="000F0E6A" w:rsidRPr="00E0416B" w:rsidRDefault="000F0E6A" w:rsidP="00E0416B">
      <w:pPr>
        <w:pStyle w:val="af4"/>
        <w:ind w:left="0" w:firstLine="709"/>
        <w:jc w:val="both"/>
        <w:rPr>
          <w:rFonts w:ascii="Times New Roman" w:hAnsi="Times New Roman" w:cs="Times New Roman"/>
          <w:sz w:val="28"/>
          <w:szCs w:val="28"/>
        </w:rPr>
      </w:pPr>
      <w:bookmarkStart w:id="49" w:name="sub_10202"/>
      <w:bookmarkEnd w:id="48"/>
      <w:r w:rsidRPr="00E0416B">
        <w:rPr>
          <w:rFonts w:ascii="Times New Roman" w:hAnsi="Times New Roman" w:cs="Times New Roman"/>
          <w:sz w:val="28"/>
          <w:szCs w:val="28"/>
        </w:rPr>
        <w:t>2) оценка участников конкурса в соответствии с критериями, указанными в пункте 3.1 настоящего Положения;</w:t>
      </w:r>
    </w:p>
    <w:p w:rsidR="000F0E6A" w:rsidRPr="00E0416B" w:rsidRDefault="000F0E6A" w:rsidP="00E0416B">
      <w:pPr>
        <w:pStyle w:val="af4"/>
        <w:ind w:left="0" w:firstLine="709"/>
        <w:jc w:val="both"/>
        <w:rPr>
          <w:rFonts w:ascii="Times New Roman" w:hAnsi="Times New Roman" w:cs="Times New Roman"/>
          <w:sz w:val="28"/>
          <w:szCs w:val="28"/>
        </w:rPr>
      </w:pPr>
      <w:bookmarkStart w:id="50" w:name="sub_10203"/>
      <w:bookmarkEnd w:id="49"/>
      <w:r w:rsidRPr="00E0416B">
        <w:rPr>
          <w:rFonts w:ascii="Times New Roman" w:hAnsi="Times New Roman" w:cs="Times New Roman"/>
          <w:sz w:val="28"/>
          <w:szCs w:val="28"/>
        </w:rPr>
        <w:t>3) определение победителей для представления на областной конкурс «Лучшая семья Архангельской области».</w:t>
      </w:r>
    </w:p>
    <w:p w:rsidR="000F0E6A" w:rsidRPr="00E0416B" w:rsidRDefault="000F0E6A" w:rsidP="00E0416B">
      <w:pPr>
        <w:pStyle w:val="af4"/>
        <w:ind w:left="0" w:firstLine="709"/>
        <w:jc w:val="both"/>
        <w:rPr>
          <w:rFonts w:ascii="Times New Roman" w:hAnsi="Times New Roman" w:cs="Times New Roman"/>
          <w:sz w:val="28"/>
          <w:szCs w:val="28"/>
        </w:rPr>
      </w:pPr>
      <w:bookmarkStart w:id="51" w:name="sub_10021"/>
      <w:bookmarkEnd w:id="50"/>
      <w:r w:rsidRPr="00E0416B">
        <w:rPr>
          <w:rFonts w:ascii="Times New Roman" w:hAnsi="Times New Roman" w:cs="Times New Roman"/>
          <w:sz w:val="28"/>
          <w:szCs w:val="28"/>
        </w:rPr>
        <w:t>3.2. Жюри состоит из председателя жюри, секретаря жюри и иных членов жюри.</w:t>
      </w:r>
    </w:p>
    <w:p w:rsidR="000F0E6A" w:rsidRPr="00E0416B" w:rsidRDefault="000F0E6A" w:rsidP="00E0416B">
      <w:pPr>
        <w:pStyle w:val="af4"/>
        <w:ind w:left="0" w:firstLine="709"/>
        <w:jc w:val="both"/>
        <w:rPr>
          <w:rFonts w:ascii="Times New Roman" w:hAnsi="Times New Roman" w:cs="Times New Roman"/>
          <w:sz w:val="28"/>
          <w:szCs w:val="28"/>
        </w:rPr>
      </w:pPr>
      <w:bookmarkStart w:id="52" w:name="sub_10023"/>
      <w:bookmarkEnd w:id="51"/>
      <w:r w:rsidRPr="00E0416B">
        <w:rPr>
          <w:rFonts w:ascii="Times New Roman" w:hAnsi="Times New Roman" w:cs="Times New Roman"/>
          <w:sz w:val="28"/>
          <w:szCs w:val="28"/>
        </w:rPr>
        <w:t>3.3. Заседание жюри проводит председатель жюри, в его отсутствие - заместитель председателя жюри.</w:t>
      </w:r>
    </w:p>
    <w:bookmarkEnd w:id="52"/>
    <w:p w:rsidR="000F0E6A" w:rsidRPr="00E0416B" w:rsidRDefault="000F0E6A" w:rsidP="00E0416B">
      <w:pPr>
        <w:pStyle w:val="af4"/>
        <w:ind w:left="0" w:firstLine="709"/>
        <w:jc w:val="both"/>
        <w:rPr>
          <w:rFonts w:ascii="Times New Roman" w:hAnsi="Times New Roman" w:cs="Times New Roman"/>
          <w:sz w:val="28"/>
          <w:szCs w:val="28"/>
        </w:rPr>
      </w:pPr>
      <w:r w:rsidRPr="00E0416B">
        <w:rPr>
          <w:rFonts w:ascii="Times New Roman" w:hAnsi="Times New Roman" w:cs="Times New Roman"/>
          <w:sz w:val="28"/>
          <w:szCs w:val="28"/>
        </w:rPr>
        <w:t>3.4. По решению председателя жюри заседание жюри может быть проведено в заочной форме.</w:t>
      </w:r>
    </w:p>
    <w:p w:rsidR="000F0E6A" w:rsidRPr="00E0416B" w:rsidRDefault="000F0E6A" w:rsidP="00E0416B">
      <w:pPr>
        <w:pStyle w:val="af4"/>
        <w:ind w:left="0" w:firstLine="709"/>
        <w:jc w:val="both"/>
        <w:rPr>
          <w:rFonts w:ascii="Times New Roman" w:hAnsi="Times New Roman" w:cs="Times New Roman"/>
          <w:sz w:val="28"/>
          <w:szCs w:val="28"/>
        </w:rPr>
      </w:pPr>
      <w:bookmarkStart w:id="53" w:name="sub_1242"/>
      <w:r w:rsidRPr="00E0416B">
        <w:rPr>
          <w:rFonts w:ascii="Times New Roman" w:hAnsi="Times New Roman" w:cs="Times New Roman"/>
          <w:sz w:val="28"/>
          <w:szCs w:val="28"/>
        </w:rPr>
        <w:t>Решения жюри оформляется протоколом, который подписывается председательствующим на заседании жюри и секретарем.</w:t>
      </w:r>
    </w:p>
    <w:bookmarkEnd w:id="53"/>
    <w:p w:rsidR="000F0E6A" w:rsidRPr="00E0416B" w:rsidRDefault="000F0E6A" w:rsidP="00E0416B">
      <w:pPr>
        <w:pStyle w:val="af4"/>
        <w:ind w:left="0" w:firstLine="709"/>
        <w:rPr>
          <w:rFonts w:ascii="Times New Roman" w:hAnsi="Times New Roman" w:cs="Times New Roman"/>
          <w:sz w:val="28"/>
          <w:szCs w:val="28"/>
        </w:rPr>
      </w:pPr>
    </w:p>
    <w:p w:rsidR="000F0E6A" w:rsidRPr="0045656C" w:rsidRDefault="000F0E6A" w:rsidP="0045656C">
      <w:pPr>
        <w:pStyle w:val="1"/>
        <w:ind w:firstLine="709"/>
        <w:jc w:val="center"/>
        <w:rPr>
          <w:rFonts w:ascii="Times New Roman" w:hAnsi="Times New Roman" w:cs="Times New Roman"/>
          <w:color w:val="auto"/>
        </w:rPr>
      </w:pPr>
      <w:bookmarkStart w:id="54" w:name="sub_400"/>
      <w:r w:rsidRPr="0045656C">
        <w:rPr>
          <w:rFonts w:ascii="Times New Roman" w:hAnsi="Times New Roman" w:cs="Times New Roman"/>
          <w:color w:val="auto"/>
        </w:rPr>
        <w:t>4.Порядок оценки участников конкурса</w:t>
      </w:r>
    </w:p>
    <w:bookmarkEnd w:id="54"/>
    <w:p w:rsidR="000F0E6A" w:rsidRPr="00E0416B" w:rsidRDefault="000F0E6A" w:rsidP="00E0416B">
      <w:pPr>
        <w:pStyle w:val="af4"/>
        <w:ind w:left="0" w:firstLine="709"/>
        <w:rPr>
          <w:rFonts w:ascii="Times New Roman" w:hAnsi="Times New Roman" w:cs="Times New Roman"/>
          <w:sz w:val="28"/>
          <w:szCs w:val="28"/>
        </w:rPr>
      </w:pPr>
    </w:p>
    <w:p w:rsidR="000F0E6A" w:rsidRPr="00E0416B" w:rsidRDefault="000F0E6A" w:rsidP="00E0416B">
      <w:pPr>
        <w:pStyle w:val="af4"/>
        <w:ind w:left="0" w:firstLine="709"/>
        <w:jc w:val="both"/>
        <w:rPr>
          <w:rFonts w:ascii="Times New Roman" w:hAnsi="Times New Roman" w:cs="Times New Roman"/>
          <w:sz w:val="28"/>
          <w:szCs w:val="28"/>
        </w:rPr>
      </w:pPr>
      <w:bookmarkStart w:id="55" w:name="sub_10025"/>
      <w:r w:rsidRPr="00E0416B">
        <w:rPr>
          <w:rFonts w:ascii="Times New Roman" w:hAnsi="Times New Roman" w:cs="Times New Roman"/>
          <w:sz w:val="28"/>
          <w:szCs w:val="28"/>
        </w:rPr>
        <w:t>4.1 . Жюри по итогам рассмотрения документов, представленных семьями –</w:t>
      </w:r>
      <w:r w:rsidR="0045656C">
        <w:rPr>
          <w:rFonts w:ascii="Times New Roman" w:hAnsi="Times New Roman" w:cs="Times New Roman"/>
          <w:sz w:val="28"/>
          <w:szCs w:val="28"/>
        </w:rPr>
        <w:t xml:space="preserve"> </w:t>
      </w:r>
      <w:r w:rsidRPr="00E0416B">
        <w:rPr>
          <w:rFonts w:ascii="Times New Roman" w:hAnsi="Times New Roman" w:cs="Times New Roman"/>
          <w:sz w:val="28"/>
          <w:szCs w:val="28"/>
        </w:rPr>
        <w:t>участниками конкурса, оценивает участников конкурса в каждой номинации в соответствии со следующими критериями:</w:t>
      </w:r>
    </w:p>
    <w:p w:rsidR="000F0E6A" w:rsidRPr="00E0416B" w:rsidRDefault="000F0E6A" w:rsidP="00E0416B">
      <w:pPr>
        <w:pStyle w:val="af4"/>
        <w:ind w:left="0" w:firstLine="709"/>
        <w:jc w:val="both"/>
        <w:rPr>
          <w:rFonts w:ascii="Times New Roman" w:hAnsi="Times New Roman" w:cs="Times New Roman"/>
          <w:sz w:val="28"/>
          <w:szCs w:val="28"/>
        </w:rPr>
      </w:pPr>
      <w:bookmarkStart w:id="56" w:name="sub_10251"/>
      <w:bookmarkEnd w:id="55"/>
      <w:r w:rsidRPr="00E0416B">
        <w:rPr>
          <w:rFonts w:ascii="Times New Roman" w:hAnsi="Times New Roman" w:cs="Times New Roman"/>
          <w:sz w:val="28"/>
          <w:szCs w:val="28"/>
        </w:rPr>
        <w:t>1) достойное воспитание детей, уважение и признание заслуг родителей (приемных родителей) (на основании представленных документов, подтверждающих достижения детей и заслуги родителей);</w:t>
      </w:r>
    </w:p>
    <w:p w:rsidR="000F0E6A" w:rsidRPr="00E0416B" w:rsidRDefault="000F0E6A" w:rsidP="00E0416B">
      <w:pPr>
        <w:pStyle w:val="af4"/>
        <w:ind w:left="0" w:firstLine="709"/>
        <w:jc w:val="both"/>
        <w:rPr>
          <w:rFonts w:ascii="Times New Roman" w:hAnsi="Times New Roman" w:cs="Times New Roman"/>
          <w:sz w:val="28"/>
          <w:szCs w:val="28"/>
        </w:rPr>
      </w:pPr>
      <w:bookmarkStart w:id="57" w:name="sub_10252"/>
      <w:bookmarkEnd w:id="56"/>
      <w:r w:rsidRPr="00E0416B">
        <w:rPr>
          <w:rFonts w:ascii="Times New Roman" w:hAnsi="Times New Roman" w:cs="Times New Roman"/>
          <w:sz w:val="28"/>
          <w:szCs w:val="28"/>
        </w:rPr>
        <w:t>2) сохранение и развитие семейных традиций;</w:t>
      </w:r>
    </w:p>
    <w:p w:rsidR="000F0E6A" w:rsidRPr="00E0416B" w:rsidRDefault="000F0E6A" w:rsidP="00E0416B">
      <w:pPr>
        <w:pStyle w:val="af4"/>
        <w:ind w:left="0" w:firstLine="709"/>
        <w:jc w:val="both"/>
        <w:rPr>
          <w:rFonts w:ascii="Times New Roman" w:hAnsi="Times New Roman" w:cs="Times New Roman"/>
          <w:sz w:val="28"/>
          <w:szCs w:val="28"/>
        </w:rPr>
      </w:pPr>
      <w:bookmarkStart w:id="58" w:name="sub_10253"/>
      <w:bookmarkEnd w:id="57"/>
      <w:r w:rsidRPr="00E0416B">
        <w:rPr>
          <w:rFonts w:ascii="Times New Roman" w:hAnsi="Times New Roman" w:cs="Times New Roman"/>
          <w:sz w:val="28"/>
          <w:szCs w:val="28"/>
        </w:rPr>
        <w:t>3) эффективная организация досуга детей;</w:t>
      </w:r>
    </w:p>
    <w:p w:rsidR="000F0E6A" w:rsidRPr="00E0416B" w:rsidRDefault="000F0E6A" w:rsidP="00E0416B">
      <w:pPr>
        <w:pStyle w:val="af4"/>
        <w:ind w:left="0" w:firstLine="709"/>
        <w:jc w:val="both"/>
        <w:rPr>
          <w:rFonts w:ascii="Times New Roman" w:hAnsi="Times New Roman" w:cs="Times New Roman"/>
          <w:sz w:val="28"/>
          <w:szCs w:val="28"/>
        </w:rPr>
      </w:pPr>
      <w:bookmarkStart w:id="59" w:name="sub_10254"/>
      <w:bookmarkEnd w:id="58"/>
      <w:r w:rsidRPr="00E0416B">
        <w:rPr>
          <w:rFonts w:ascii="Times New Roman" w:hAnsi="Times New Roman" w:cs="Times New Roman"/>
          <w:sz w:val="28"/>
          <w:szCs w:val="28"/>
        </w:rPr>
        <w:t>4) положительная роль общих семейных интересов и занятий в упрочении родственных отношений;</w:t>
      </w:r>
    </w:p>
    <w:p w:rsidR="000F0E6A" w:rsidRPr="00E0416B" w:rsidRDefault="000F0E6A" w:rsidP="00E0416B">
      <w:pPr>
        <w:pStyle w:val="af4"/>
        <w:ind w:left="0" w:firstLine="709"/>
        <w:jc w:val="both"/>
        <w:rPr>
          <w:rFonts w:ascii="Times New Roman" w:hAnsi="Times New Roman" w:cs="Times New Roman"/>
          <w:sz w:val="28"/>
          <w:szCs w:val="28"/>
        </w:rPr>
      </w:pPr>
      <w:bookmarkStart w:id="60" w:name="sub_10255"/>
      <w:bookmarkEnd w:id="59"/>
      <w:r w:rsidRPr="00E0416B">
        <w:rPr>
          <w:rFonts w:ascii="Times New Roman" w:hAnsi="Times New Roman" w:cs="Times New Roman"/>
          <w:sz w:val="28"/>
          <w:szCs w:val="28"/>
        </w:rPr>
        <w:t>5) качество оформления и содержательность представленных материалов, указанных в пункте 2 .12 настоящего Положения, творческий подход к оформлению указанных материалов.</w:t>
      </w:r>
    </w:p>
    <w:p w:rsidR="000F0E6A" w:rsidRPr="00E0416B" w:rsidRDefault="000F0E6A" w:rsidP="00E0416B">
      <w:pPr>
        <w:pStyle w:val="af4"/>
        <w:ind w:left="0" w:firstLine="709"/>
        <w:jc w:val="both"/>
        <w:rPr>
          <w:rFonts w:ascii="Times New Roman" w:hAnsi="Times New Roman" w:cs="Times New Roman"/>
          <w:sz w:val="28"/>
          <w:szCs w:val="28"/>
        </w:rPr>
      </w:pPr>
      <w:bookmarkStart w:id="61" w:name="sub_10026"/>
      <w:bookmarkEnd w:id="60"/>
      <w:r w:rsidRPr="00E0416B">
        <w:rPr>
          <w:rFonts w:ascii="Times New Roman" w:hAnsi="Times New Roman" w:cs="Times New Roman"/>
          <w:sz w:val="28"/>
          <w:szCs w:val="28"/>
        </w:rPr>
        <w:t>4.2</w:t>
      </w:r>
      <w:proofErr w:type="gramStart"/>
      <w:r w:rsidRPr="00E0416B">
        <w:rPr>
          <w:rFonts w:ascii="Times New Roman" w:hAnsi="Times New Roman" w:cs="Times New Roman"/>
          <w:sz w:val="28"/>
          <w:szCs w:val="28"/>
        </w:rPr>
        <w:t xml:space="preserve">  К</w:t>
      </w:r>
      <w:proofErr w:type="gramEnd"/>
      <w:r w:rsidRPr="00E0416B">
        <w:rPr>
          <w:rFonts w:ascii="Times New Roman" w:hAnsi="Times New Roman" w:cs="Times New Roman"/>
          <w:sz w:val="28"/>
          <w:szCs w:val="28"/>
        </w:rPr>
        <w:t>аждый критерий конкурса, оценивается жюри путем присуждения баллов по шкале от одного до пяти.</w:t>
      </w:r>
    </w:p>
    <w:bookmarkEnd w:id="61"/>
    <w:p w:rsidR="000F0E6A" w:rsidRPr="00E0416B" w:rsidRDefault="000F0E6A" w:rsidP="00E0416B">
      <w:pPr>
        <w:pStyle w:val="af4"/>
        <w:ind w:left="0" w:firstLine="709"/>
        <w:jc w:val="both"/>
        <w:rPr>
          <w:rFonts w:ascii="Times New Roman" w:hAnsi="Times New Roman" w:cs="Times New Roman"/>
          <w:sz w:val="28"/>
          <w:szCs w:val="28"/>
        </w:rPr>
      </w:pPr>
      <w:r w:rsidRPr="00E0416B">
        <w:rPr>
          <w:rFonts w:ascii="Times New Roman" w:hAnsi="Times New Roman" w:cs="Times New Roman"/>
          <w:sz w:val="28"/>
          <w:szCs w:val="28"/>
        </w:rPr>
        <w:t>Итоговая сумма баллов определяется путем суммирования баллов по итогам каждого критерия.</w:t>
      </w:r>
    </w:p>
    <w:p w:rsidR="000F0E6A" w:rsidRPr="00E0416B" w:rsidRDefault="000F0E6A" w:rsidP="00E0416B">
      <w:pPr>
        <w:pStyle w:val="af4"/>
        <w:ind w:left="0" w:firstLine="709"/>
        <w:jc w:val="both"/>
        <w:rPr>
          <w:rFonts w:ascii="Times New Roman" w:hAnsi="Times New Roman" w:cs="Times New Roman"/>
          <w:sz w:val="28"/>
          <w:szCs w:val="28"/>
        </w:rPr>
      </w:pPr>
      <w:bookmarkStart w:id="62" w:name="sub_10027"/>
      <w:r w:rsidRPr="00E0416B">
        <w:rPr>
          <w:rFonts w:ascii="Times New Roman" w:hAnsi="Times New Roman" w:cs="Times New Roman"/>
          <w:sz w:val="28"/>
          <w:szCs w:val="28"/>
        </w:rPr>
        <w:t>4.3. Жюри по количеству максимально набранных участниками конкурса баллов определяет победителя конкурса в каждой номинации для представления на областной конкурс «Лучшая семья Архангельской области».</w:t>
      </w:r>
    </w:p>
    <w:p w:rsidR="000F0E6A" w:rsidRPr="00E0416B" w:rsidRDefault="000F0E6A" w:rsidP="00E0416B">
      <w:pPr>
        <w:pStyle w:val="af4"/>
        <w:ind w:left="0" w:firstLine="709"/>
        <w:jc w:val="both"/>
        <w:rPr>
          <w:rFonts w:ascii="Times New Roman" w:hAnsi="Times New Roman" w:cs="Times New Roman"/>
          <w:sz w:val="28"/>
          <w:szCs w:val="28"/>
        </w:rPr>
      </w:pPr>
      <w:bookmarkStart w:id="63" w:name="sub_10272"/>
      <w:bookmarkEnd w:id="62"/>
      <w:r w:rsidRPr="00E0416B">
        <w:rPr>
          <w:rFonts w:ascii="Times New Roman" w:hAnsi="Times New Roman" w:cs="Times New Roman"/>
          <w:sz w:val="28"/>
          <w:szCs w:val="28"/>
        </w:rPr>
        <w:lastRenderedPageBreak/>
        <w:t>При равенстве голосов голос председательствующего на заседании жюри является решающим.</w:t>
      </w:r>
    </w:p>
    <w:p w:rsidR="000F0E6A" w:rsidRPr="00E0416B" w:rsidRDefault="000F0E6A" w:rsidP="00E0416B">
      <w:pPr>
        <w:pStyle w:val="af4"/>
        <w:ind w:left="0" w:firstLine="709"/>
        <w:jc w:val="both"/>
        <w:rPr>
          <w:rFonts w:ascii="Times New Roman" w:hAnsi="Times New Roman" w:cs="Times New Roman"/>
          <w:sz w:val="28"/>
          <w:szCs w:val="28"/>
        </w:rPr>
      </w:pPr>
      <w:r w:rsidRPr="00E0416B">
        <w:rPr>
          <w:rFonts w:ascii="Times New Roman" w:hAnsi="Times New Roman" w:cs="Times New Roman"/>
          <w:sz w:val="28"/>
          <w:szCs w:val="28"/>
        </w:rPr>
        <w:t xml:space="preserve">4.4. На основании жюри, документы победителей конкурса представляются </w:t>
      </w:r>
      <w:proofErr w:type="gramStart"/>
      <w:r w:rsidRPr="00E0416B">
        <w:rPr>
          <w:rFonts w:ascii="Times New Roman" w:hAnsi="Times New Roman" w:cs="Times New Roman"/>
          <w:sz w:val="28"/>
          <w:szCs w:val="28"/>
        </w:rPr>
        <w:t>на</w:t>
      </w:r>
      <w:proofErr w:type="gramEnd"/>
      <w:r w:rsidRPr="00E0416B">
        <w:rPr>
          <w:rFonts w:ascii="Times New Roman" w:hAnsi="Times New Roman" w:cs="Times New Roman"/>
          <w:sz w:val="28"/>
          <w:szCs w:val="28"/>
        </w:rPr>
        <w:t xml:space="preserve"> </w:t>
      </w:r>
      <w:proofErr w:type="gramStart"/>
      <w:r w:rsidRPr="00E0416B">
        <w:rPr>
          <w:rFonts w:ascii="Times New Roman" w:hAnsi="Times New Roman" w:cs="Times New Roman"/>
          <w:sz w:val="28"/>
          <w:szCs w:val="28"/>
        </w:rPr>
        <w:t>протокола</w:t>
      </w:r>
      <w:proofErr w:type="gramEnd"/>
      <w:r w:rsidRPr="00E0416B">
        <w:rPr>
          <w:rFonts w:ascii="Times New Roman" w:hAnsi="Times New Roman" w:cs="Times New Roman"/>
          <w:sz w:val="28"/>
          <w:szCs w:val="28"/>
        </w:rPr>
        <w:t xml:space="preserve"> заседания участие в областном конкурсе «Лучшая семья Архангельской области»</w:t>
      </w:r>
      <w:bookmarkStart w:id="64" w:name="sub_600"/>
      <w:bookmarkEnd w:id="63"/>
    </w:p>
    <w:p w:rsidR="000F0E6A" w:rsidRPr="00E0416B" w:rsidRDefault="000F0E6A" w:rsidP="00E0416B">
      <w:pPr>
        <w:pStyle w:val="1"/>
        <w:jc w:val="center"/>
        <w:rPr>
          <w:rFonts w:ascii="Times New Roman" w:hAnsi="Times New Roman" w:cs="Times New Roman"/>
          <w:color w:val="auto"/>
        </w:rPr>
      </w:pPr>
      <w:r w:rsidRPr="00E0416B">
        <w:rPr>
          <w:rFonts w:ascii="Times New Roman" w:hAnsi="Times New Roman" w:cs="Times New Roman"/>
          <w:color w:val="auto"/>
        </w:rPr>
        <w:t>5.Порядок финансирования расходов</w:t>
      </w:r>
      <w:bookmarkEnd w:id="64"/>
    </w:p>
    <w:p w:rsidR="000F0E6A" w:rsidRPr="00664566" w:rsidRDefault="000F0E6A" w:rsidP="000F0E6A">
      <w:pPr>
        <w:pStyle w:val="af4"/>
        <w:ind w:left="0" w:firstLine="709"/>
        <w:rPr>
          <w:sz w:val="28"/>
          <w:szCs w:val="28"/>
        </w:rPr>
      </w:pPr>
      <w:bookmarkStart w:id="65" w:name="sub_10332"/>
    </w:p>
    <w:p w:rsidR="000F0E6A" w:rsidRPr="00E0416B" w:rsidRDefault="000F0E6A" w:rsidP="00E0416B">
      <w:pPr>
        <w:pStyle w:val="af4"/>
        <w:ind w:left="0" w:firstLine="709"/>
        <w:jc w:val="both"/>
        <w:rPr>
          <w:rFonts w:ascii="Times New Roman" w:hAnsi="Times New Roman" w:cs="Times New Roman"/>
          <w:sz w:val="28"/>
          <w:szCs w:val="28"/>
        </w:rPr>
      </w:pPr>
      <w:bookmarkStart w:id="66" w:name="sub_10034"/>
      <w:bookmarkEnd w:id="65"/>
      <w:r w:rsidRPr="00E0416B">
        <w:rPr>
          <w:rFonts w:ascii="Times New Roman" w:hAnsi="Times New Roman" w:cs="Times New Roman"/>
          <w:sz w:val="28"/>
          <w:szCs w:val="28"/>
        </w:rPr>
        <w:t>5.1 Возмещение расходов, связанных с подготовкой, представлением документов, проездом и проживанием победителей, дипломантов, участников конкурса и членов их семей не осуществляет</w:t>
      </w:r>
      <w:bookmarkEnd w:id="66"/>
      <w:r w:rsidRPr="00E0416B">
        <w:rPr>
          <w:rFonts w:ascii="Times New Roman" w:hAnsi="Times New Roman" w:cs="Times New Roman"/>
          <w:sz w:val="28"/>
          <w:szCs w:val="28"/>
        </w:rPr>
        <w:t>ся</w:t>
      </w:r>
    </w:p>
    <w:p w:rsidR="000F0E6A" w:rsidRPr="00E0416B" w:rsidRDefault="000F0E6A" w:rsidP="00E0416B">
      <w:pPr>
        <w:ind w:firstLine="709"/>
        <w:jc w:val="both"/>
        <w:rPr>
          <w:sz w:val="28"/>
          <w:szCs w:val="28"/>
        </w:rPr>
      </w:pPr>
    </w:p>
    <w:p w:rsidR="000F0E6A" w:rsidRDefault="000F0E6A" w:rsidP="000F0E6A">
      <w:pPr>
        <w:jc w:val="right"/>
        <w:rPr>
          <w:sz w:val="28"/>
          <w:szCs w:val="28"/>
        </w:rPr>
      </w:pPr>
    </w:p>
    <w:p w:rsidR="000F0E6A" w:rsidRDefault="000F0E6A" w:rsidP="000F0E6A">
      <w:pPr>
        <w:jc w:val="right"/>
        <w:rPr>
          <w:sz w:val="28"/>
          <w:szCs w:val="28"/>
        </w:rPr>
      </w:pPr>
    </w:p>
    <w:p w:rsidR="000F0E6A" w:rsidRDefault="000F0E6A" w:rsidP="000F0E6A">
      <w:pPr>
        <w:jc w:val="right"/>
        <w:rPr>
          <w:sz w:val="28"/>
          <w:szCs w:val="28"/>
        </w:rPr>
      </w:pPr>
      <w:r>
        <w:rPr>
          <w:sz w:val="28"/>
          <w:szCs w:val="28"/>
        </w:rPr>
        <w:t>Приложение №2</w:t>
      </w:r>
    </w:p>
    <w:p w:rsidR="000F0E6A" w:rsidRDefault="000F0E6A" w:rsidP="000F0E6A">
      <w:pPr>
        <w:jc w:val="right"/>
        <w:rPr>
          <w:sz w:val="28"/>
          <w:szCs w:val="28"/>
        </w:rPr>
      </w:pPr>
      <w:r>
        <w:rPr>
          <w:sz w:val="28"/>
          <w:szCs w:val="28"/>
        </w:rPr>
        <w:t xml:space="preserve"> к постановлению администрации</w:t>
      </w:r>
    </w:p>
    <w:p w:rsidR="000F0E6A" w:rsidRDefault="000F0E6A" w:rsidP="000F0E6A">
      <w:pPr>
        <w:jc w:val="right"/>
        <w:rPr>
          <w:sz w:val="28"/>
          <w:szCs w:val="28"/>
        </w:rPr>
      </w:pPr>
      <w:r>
        <w:rPr>
          <w:sz w:val="28"/>
          <w:szCs w:val="28"/>
        </w:rPr>
        <w:t>Пинежского муниципального района</w:t>
      </w:r>
    </w:p>
    <w:p w:rsidR="000F0E6A" w:rsidRDefault="000F0E6A" w:rsidP="000F0E6A">
      <w:pPr>
        <w:jc w:val="right"/>
        <w:rPr>
          <w:sz w:val="28"/>
          <w:szCs w:val="28"/>
        </w:rPr>
      </w:pPr>
      <w:r>
        <w:rPr>
          <w:sz w:val="28"/>
          <w:szCs w:val="28"/>
        </w:rPr>
        <w:t>Архангельской области</w:t>
      </w:r>
    </w:p>
    <w:p w:rsidR="000F0E6A" w:rsidRDefault="000F0E6A" w:rsidP="000F0E6A">
      <w:pPr>
        <w:jc w:val="right"/>
        <w:rPr>
          <w:sz w:val="28"/>
          <w:szCs w:val="28"/>
        </w:rPr>
      </w:pPr>
      <w:r>
        <w:rPr>
          <w:sz w:val="28"/>
          <w:szCs w:val="28"/>
        </w:rPr>
        <w:t>от 31 марта 2023 года № 0255 - па</w:t>
      </w:r>
    </w:p>
    <w:p w:rsidR="000F0E6A" w:rsidRDefault="000F0E6A" w:rsidP="000F0E6A">
      <w:pPr>
        <w:rPr>
          <w:sz w:val="28"/>
          <w:szCs w:val="28"/>
        </w:rPr>
      </w:pPr>
    </w:p>
    <w:p w:rsidR="000F0E6A" w:rsidRDefault="000F0E6A" w:rsidP="000F0E6A">
      <w:pPr>
        <w:jc w:val="right"/>
        <w:rPr>
          <w:sz w:val="28"/>
          <w:szCs w:val="28"/>
        </w:rPr>
      </w:pPr>
    </w:p>
    <w:p w:rsidR="000F0E6A" w:rsidRDefault="000F0E6A" w:rsidP="000F0E6A">
      <w:pPr>
        <w:jc w:val="center"/>
        <w:rPr>
          <w:sz w:val="28"/>
          <w:szCs w:val="28"/>
        </w:rPr>
      </w:pPr>
      <w:r>
        <w:rPr>
          <w:sz w:val="28"/>
          <w:szCs w:val="28"/>
        </w:rPr>
        <w:t xml:space="preserve">Состав </w:t>
      </w:r>
      <w:r w:rsidRPr="005064C2">
        <w:rPr>
          <w:sz w:val="28"/>
          <w:szCs w:val="28"/>
        </w:rPr>
        <w:t>комиссии</w:t>
      </w:r>
    </w:p>
    <w:p w:rsidR="000F0E6A" w:rsidRDefault="000F0E6A" w:rsidP="000F0E6A">
      <w:pPr>
        <w:jc w:val="center"/>
        <w:rPr>
          <w:sz w:val="28"/>
          <w:szCs w:val="28"/>
        </w:rPr>
      </w:pPr>
      <w:r w:rsidRPr="005064C2">
        <w:rPr>
          <w:sz w:val="28"/>
          <w:szCs w:val="28"/>
        </w:rPr>
        <w:t xml:space="preserve">по </w:t>
      </w:r>
      <w:r>
        <w:rPr>
          <w:sz w:val="28"/>
          <w:szCs w:val="28"/>
        </w:rPr>
        <w:t>отбору семей для представления</w:t>
      </w:r>
    </w:p>
    <w:p w:rsidR="000F0E6A" w:rsidRDefault="000F0E6A" w:rsidP="000F0E6A">
      <w:pPr>
        <w:jc w:val="center"/>
        <w:rPr>
          <w:sz w:val="28"/>
          <w:szCs w:val="28"/>
        </w:rPr>
      </w:pPr>
      <w:r>
        <w:rPr>
          <w:sz w:val="28"/>
          <w:szCs w:val="28"/>
        </w:rPr>
        <w:t>на областном конкурсе «Лучшая семья Архангельской области»</w:t>
      </w:r>
    </w:p>
    <w:p w:rsidR="000F0E6A" w:rsidRDefault="000F0E6A" w:rsidP="000F0E6A">
      <w:pPr>
        <w:jc w:val="both"/>
        <w:rPr>
          <w:sz w:val="28"/>
          <w:szCs w:val="28"/>
        </w:rPr>
      </w:pPr>
      <w:r>
        <w:rPr>
          <w:sz w:val="28"/>
          <w:szCs w:val="28"/>
        </w:rPr>
        <w:t xml:space="preserve"> </w:t>
      </w:r>
    </w:p>
    <w:tbl>
      <w:tblPr>
        <w:tblStyle w:val="afa"/>
        <w:tblW w:w="0" w:type="auto"/>
        <w:tblLook w:val="04A0"/>
      </w:tblPr>
      <w:tblGrid>
        <w:gridCol w:w="4548"/>
        <w:gridCol w:w="19"/>
        <w:gridCol w:w="5003"/>
      </w:tblGrid>
      <w:tr w:rsidR="000F0E6A" w:rsidTr="00AF0BB5">
        <w:tc>
          <w:tcPr>
            <w:tcW w:w="9572" w:type="dxa"/>
            <w:gridSpan w:val="3"/>
          </w:tcPr>
          <w:p w:rsidR="000F0E6A" w:rsidRPr="00E0416B" w:rsidRDefault="000F0E6A" w:rsidP="00AF0BB5">
            <w:pPr>
              <w:jc w:val="center"/>
              <w:rPr>
                <w:rFonts w:ascii="Times New Roman" w:hAnsi="Times New Roman" w:cs="Times New Roman"/>
                <w:sz w:val="28"/>
                <w:szCs w:val="28"/>
              </w:rPr>
            </w:pPr>
            <w:r w:rsidRPr="00E0416B">
              <w:rPr>
                <w:rFonts w:ascii="Times New Roman" w:hAnsi="Times New Roman" w:cs="Times New Roman"/>
                <w:sz w:val="28"/>
                <w:szCs w:val="28"/>
              </w:rPr>
              <w:t>Председатель комиссии</w:t>
            </w:r>
          </w:p>
        </w:tc>
      </w:tr>
      <w:tr w:rsidR="000F0E6A" w:rsidTr="00AF0BB5">
        <w:tc>
          <w:tcPr>
            <w:tcW w:w="4568" w:type="dxa"/>
            <w:gridSpan w:val="2"/>
          </w:tcPr>
          <w:p w:rsidR="000F0E6A" w:rsidRPr="00E0416B" w:rsidRDefault="000F0E6A" w:rsidP="00AF0BB5">
            <w:pPr>
              <w:rPr>
                <w:rFonts w:ascii="Times New Roman" w:hAnsi="Times New Roman" w:cs="Times New Roman"/>
                <w:sz w:val="28"/>
                <w:szCs w:val="28"/>
              </w:rPr>
            </w:pPr>
            <w:r w:rsidRPr="00E0416B">
              <w:rPr>
                <w:rFonts w:ascii="Times New Roman" w:hAnsi="Times New Roman" w:cs="Times New Roman"/>
                <w:sz w:val="28"/>
                <w:szCs w:val="28"/>
              </w:rPr>
              <w:t>Рякова Нина Сергеевна</w:t>
            </w:r>
          </w:p>
        </w:tc>
        <w:tc>
          <w:tcPr>
            <w:tcW w:w="5004" w:type="dxa"/>
          </w:tcPr>
          <w:p w:rsidR="000F0E6A" w:rsidRPr="00E0416B" w:rsidRDefault="000F0E6A" w:rsidP="00AF0BB5">
            <w:pPr>
              <w:jc w:val="center"/>
              <w:rPr>
                <w:rFonts w:ascii="Times New Roman" w:hAnsi="Times New Roman" w:cs="Times New Roman"/>
                <w:sz w:val="28"/>
                <w:szCs w:val="28"/>
              </w:rPr>
            </w:pPr>
            <w:r w:rsidRPr="00E0416B">
              <w:rPr>
                <w:rFonts w:ascii="Times New Roman" w:hAnsi="Times New Roman" w:cs="Times New Roman"/>
                <w:sz w:val="28"/>
                <w:szCs w:val="28"/>
              </w:rPr>
              <w:t>Начальник управления делами Администрации Пинежского муниципального района Архангельской области</w:t>
            </w:r>
          </w:p>
        </w:tc>
      </w:tr>
      <w:tr w:rsidR="000F0E6A" w:rsidTr="00AF0BB5">
        <w:tc>
          <w:tcPr>
            <w:tcW w:w="9572" w:type="dxa"/>
            <w:gridSpan w:val="3"/>
          </w:tcPr>
          <w:p w:rsidR="000F0E6A" w:rsidRPr="00E0416B" w:rsidRDefault="000F0E6A" w:rsidP="00AF0BB5">
            <w:pPr>
              <w:jc w:val="center"/>
              <w:rPr>
                <w:rFonts w:ascii="Times New Roman" w:hAnsi="Times New Roman" w:cs="Times New Roman"/>
                <w:sz w:val="28"/>
                <w:szCs w:val="28"/>
              </w:rPr>
            </w:pPr>
            <w:r w:rsidRPr="00E0416B">
              <w:rPr>
                <w:rFonts w:ascii="Times New Roman" w:hAnsi="Times New Roman" w:cs="Times New Roman"/>
                <w:sz w:val="28"/>
                <w:szCs w:val="28"/>
              </w:rPr>
              <w:t>Секретарь комиссии</w:t>
            </w:r>
          </w:p>
        </w:tc>
      </w:tr>
      <w:tr w:rsidR="000F0E6A" w:rsidTr="00AF0BB5">
        <w:tc>
          <w:tcPr>
            <w:tcW w:w="4549" w:type="dxa"/>
          </w:tcPr>
          <w:p w:rsidR="000F0E6A" w:rsidRPr="00E0416B" w:rsidRDefault="000F0E6A" w:rsidP="00AF0BB5">
            <w:pPr>
              <w:rPr>
                <w:rFonts w:ascii="Times New Roman" w:hAnsi="Times New Roman" w:cs="Times New Roman"/>
                <w:sz w:val="28"/>
                <w:szCs w:val="28"/>
              </w:rPr>
            </w:pPr>
            <w:proofErr w:type="gramStart"/>
            <w:r w:rsidRPr="00E0416B">
              <w:rPr>
                <w:rFonts w:ascii="Times New Roman" w:hAnsi="Times New Roman" w:cs="Times New Roman"/>
                <w:sz w:val="28"/>
                <w:szCs w:val="28"/>
              </w:rPr>
              <w:t>Широких</w:t>
            </w:r>
            <w:proofErr w:type="gramEnd"/>
            <w:r w:rsidRPr="00E0416B">
              <w:rPr>
                <w:rFonts w:ascii="Times New Roman" w:hAnsi="Times New Roman" w:cs="Times New Roman"/>
                <w:sz w:val="28"/>
                <w:szCs w:val="28"/>
              </w:rPr>
              <w:t xml:space="preserve"> Светлана Геннадьевна</w:t>
            </w:r>
          </w:p>
        </w:tc>
        <w:tc>
          <w:tcPr>
            <w:tcW w:w="5023" w:type="dxa"/>
            <w:gridSpan w:val="2"/>
          </w:tcPr>
          <w:p w:rsidR="000F0E6A" w:rsidRPr="00E0416B" w:rsidRDefault="000F0E6A" w:rsidP="00AF0BB5">
            <w:pPr>
              <w:jc w:val="center"/>
              <w:rPr>
                <w:rFonts w:ascii="Times New Roman" w:hAnsi="Times New Roman" w:cs="Times New Roman"/>
                <w:sz w:val="28"/>
                <w:szCs w:val="28"/>
              </w:rPr>
            </w:pPr>
            <w:r w:rsidRPr="00E0416B">
              <w:rPr>
                <w:rFonts w:ascii="Times New Roman" w:hAnsi="Times New Roman" w:cs="Times New Roman"/>
                <w:sz w:val="28"/>
                <w:szCs w:val="28"/>
              </w:rPr>
              <w:t>Начальник отдела по социальным вопросам, молодежной политике и спорту Администрации Пинежского муниципального района Архангельской области</w:t>
            </w:r>
          </w:p>
        </w:tc>
      </w:tr>
      <w:tr w:rsidR="000F0E6A" w:rsidTr="00AF0BB5">
        <w:tc>
          <w:tcPr>
            <w:tcW w:w="9572" w:type="dxa"/>
            <w:gridSpan w:val="3"/>
          </w:tcPr>
          <w:p w:rsidR="000F0E6A" w:rsidRPr="00E0416B" w:rsidRDefault="000F0E6A" w:rsidP="00AF0BB5">
            <w:pPr>
              <w:jc w:val="center"/>
              <w:rPr>
                <w:rFonts w:ascii="Times New Roman" w:hAnsi="Times New Roman" w:cs="Times New Roman"/>
                <w:sz w:val="28"/>
                <w:szCs w:val="28"/>
              </w:rPr>
            </w:pPr>
            <w:r w:rsidRPr="00E0416B">
              <w:rPr>
                <w:rFonts w:ascii="Times New Roman" w:hAnsi="Times New Roman" w:cs="Times New Roman"/>
                <w:sz w:val="28"/>
                <w:szCs w:val="28"/>
              </w:rPr>
              <w:t>Члены комиссии</w:t>
            </w:r>
          </w:p>
        </w:tc>
      </w:tr>
      <w:tr w:rsidR="000F0E6A" w:rsidTr="00AF0BB5">
        <w:tc>
          <w:tcPr>
            <w:tcW w:w="4549" w:type="dxa"/>
          </w:tcPr>
          <w:p w:rsidR="000F0E6A" w:rsidRPr="00E0416B" w:rsidRDefault="000F0E6A" w:rsidP="00AF0BB5">
            <w:pPr>
              <w:rPr>
                <w:rFonts w:ascii="Times New Roman" w:hAnsi="Times New Roman" w:cs="Times New Roman"/>
                <w:sz w:val="28"/>
                <w:szCs w:val="28"/>
              </w:rPr>
            </w:pPr>
            <w:r w:rsidRPr="00E0416B">
              <w:rPr>
                <w:rFonts w:ascii="Times New Roman" w:hAnsi="Times New Roman" w:cs="Times New Roman"/>
                <w:sz w:val="28"/>
                <w:szCs w:val="28"/>
              </w:rPr>
              <w:t>Гнездилова Светлана Владимировна</w:t>
            </w:r>
          </w:p>
        </w:tc>
        <w:tc>
          <w:tcPr>
            <w:tcW w:w="5023" w:type="dxa"/>
            <w:gridSpan w:val="2"/>
          </w:tcPr>
          <w:p w:rsidR="000F0E6A" w:rsidRPr="00E0416B" w:rsidRDefault="000F0E6A" w:rsidP="00AF0BB5">
            <w:pPr>
              <w:ind w:firstLine="51"/>
              <w:jc w:val="both"/>
              <w:rPr>
                <w:rFonts w:ascii="Times New Roman" w:hAnsi="Times New Roman" w:cs="Times New Roman"/>
                <w:sz w:val="28"/>
                <w:szCs w:val="28"/>
              </w:rPr>
            </w:pPr>
            <w:r w:rsidRPr="00E0416B">
              <w:rPr>
                <w:rFonts w:ascii="Times New Roman" w:hAnsi="Times New Roman" w:cs="Times New Roman"/>
                <w:sz w:val="28"/>
                <w:szCs w:val="28"/>
              </w:rPr>
              <w:t xml:space="preserve">Ведущий специалист отдела по социальным вопросам, молодежной политике и спорту Администрации Пинежского муниципального района Архангельской области  </w:t>
            </w:r>
          </w:p>
        </w:tc>
      </w:tr>
      <w:tr w:rsidR="000F0E6A" w:rsidTr="00AF0BB5">
        <w:tc>
          <w:tcPr>
            <w:tcW w:w="4549" w:type="dxa"/>
          </w:tcPr>
          <w:p w:rsidR="000F0E6A" w:rsidRPr="00E0416B" w:rsidRDefault="000F0E6A" w:rsidP="00AF0BB5">
            <w:pPr>
              <w:jc w:val="both"/>
              <w:rPr>
                <w:rFonts w:ascii="Times New Roman" w:hAnsi="Times New Roman" w:cs="Times New Roman"/>
                <w:sz w:val="28"/>
                <w:szCs w:val="28"/>
              </w:rPr>
            </w:pPr>
            <w:r w:rsidRPr="00E0416B">
              <w:rPr>
                <w:rFonts w:ascii="Times New Roman" w:hAnsi="Times New Roman" w:cs="Times New Roman"/>
                <w:sz w:val="28"/>
                <w:szCs w:val="28"/>
              </w:rPr>
              <w:t>По согласованию</w:t>
            </w:r>
          </w:p>
        </w:tc>
        <w:tc>
          <w:tcPr>
            <w:tcW w:w="5023" w:type="dxa"/>
            <w:gridSpan w:val="2"/>
          </w:tcPr>
          <w:p w:rsidR="000F0E6A" w:rsidRPr="00E0416B" w:rsidRDefault="000F0E6A" w:rsidP="00AF0BB5">
            <w:pPr>
              <w:jc w:val="both"/>
              <w:rPr>
                <w:rFonts w:ascii="Times New Roman" w:hAnsi="Times New Roman" w:cs="Times New Roman"/>
                <w:sz w:val="28"/>
                <w:szCs w:val="28"/>
              </w:rPr>
            </w:pPr>
            <w:r w:rsidRPr="00E0416B">
              <w:rPr>
                <w:rFonts w:ascii="Times New Roman" w:hAnsi="Times New Roman" w:cs="Times New Roman"/>
                <w:sz w:val="28"/>
                <w:szCs w:val="28"/>
              </w:rPr>
              <w:t xml:space="preserve">Главный специалист отдела по </w:t>
            </w:r>
            <w:r w:rsidRPr="00E0416B">
              <w:rPr>
                <w:rFonts w:ascii="Times New Roman" w:hAnsi="Times New Roman" w:cs="Times New Roman"/>
                <w:sz w:val="28"/>
                <w:szCs w:val="28"/>
              </w:rPr>
              <w:lastRenderedPageBreak/>
              <w:t xml:space="preserve">социальным вопросам, молодежной политике и спорту Администрации Пинежского муниципального района Архангельской области  </w:t>
            </w:r>
          </w:p>
        </w:tc>
      </w:tr>
    </w:tbl>
    <w:p w:rsidR="000F0E6A" w:rsidRDefault="000F0E6A" w:rsidP="000F0E6A">
      <w:pPr>
        <w:ind w:left="2268" w:hanging="2268"/>
        <w:jc w:val="both"/>
        <w:rPr>
          <w:sz w:val="28"/>
          <w:szCs w:val="28"/>
        </w:rPr>
      </w:pPr>
    </w:p>
    <w:p w:rsidR="000F0E6A" w:rsidRDefault="000F0E6A" w:rsidP="000F0E6A">
      <w:pPr>
        <w:ind w:left="-180"/>
        <w:jc w:val="right"/>
        <w:rPr>
          <w:sz w:val="28"/>
          <w:szCs w:val="28"/>
        </w:rPr>
      </w:pPr>
    </w:p>
    <w:p w:rsidR="00E43368" w:rsidRPr="00E43368" w:rsidRDefault="00E43368" w:rsidP="00E43368">
      <w:pPr>
        <w:pStyle w:val="1"/>
        <w:spacing w:before="0"/>
        <w:jc w:val="center"/>
        <w:rPr>
          <w:rFonts w:ascii="Times New Roman" w:hAnsi="Times New Roman" w:cs="Times New Roman"/>
          <w:color w:val="auto"/>
          <w:sz w:val="26"/>
          <w:szCs w:val="26"/>
        </w:rPr>
      </w:pPr>
      <w:r w:rsidRPr="00E43368">
        <w:rPr>
          <w:rFonts w:ascii="Times New Roman" w:hAnsi="Times New Roman" w:cs="Times New Roman"/>
          <w:color w:val="auto"/>
          <w:sz w:val="26"/>
          <w:szCs w:val="26"/>
        </w:rPr>
        <w:t>АДМИНИСТРАЦИЯ ПИНЕЖСКОГО МУНИЦИПАЛЬНОГО РАЙОНА</w:t>
      </w:r>
    </w:p>
    <w:p w:rsidR="00E43368" w:rsidRPr="00E43368" w:rsidRDefault="00E43368" w:rsidP="00E43368">
      <w:pPr>
        <w:jc w:val="center"/>
        <w:rPr>
          <w:b/>
          <w:sz w:val="26"/>
          <w:szCs w:val="26"/>
        </w:rPr>
      </w:pPr>
      <w:r w:rsidRPr="00E43368">
        <w:rPr>
          <w:b/>
          <w:sz w:val="26"/>
          <w:szCs w:val="26"/>
        </w:rPr>
        <w:t>АРХАНГЕЛЬСКОЙ ОБЛАСТИ</w:t>
      </w:r>
    </w:p>
    <w:p w:rsidR="00E43368" w:rsidRPr="0047064D" w:rsidRDefault="00E43368" w:rsidP="00E43368">
      <w:pPr>
        <w:jc w:val="center"/>
        <w:rPr>
          <w:b/>
          <w:color w:val="FF0000"/>
          <w:sz w:val="26"/>
          <w:szCs w:val="26"/>
        </w:rPr>
      </w:pPr>
    </w:p>
    <w:p w:rsidR="00E43368" w:rsidRPr="0047064D" w:rsidRDefault="00E43368" w:rsidP="00E43368">
      <w:pPr>
        <w:jc w:val="center"/>
        <w:rPr>
          <w:b/>
          <w:color w:val="FF0000"/>
          <w:sz w:val="26"/>
          <w:szCs w:val="26"/>
        </w:rPr>
      </w:pPr>
    </w:p>
    <w:p w:rsidR="00E43368" w:rsidRPr="00E43368" w:rsidRDefault="00E43368" w:rsidP="00E43368">
      <w:pPr>
        <w:jc w:val="center"/>
        <w:rPr>
          <w:b/>
          <w:sz w:val="26"/>
          <w:szCs w:val="26"/>
        </w:rPr>
      </w:pPr>
      <w:proofErr w:type="gramStart"/>
      <w:r w:rsidRPr="00E43368">
        <w:rPr>
          <w:b/>
          <w:sz w:val="26"/>
          <w:szCs w:val="26"/>
        </w:rPr>
        <w:t>П</w:t>
      </w:r>
      <w:proofErr w:type="gramEnd"/>
      <w:r w:rsidRPr="00E43368">
        <w:rPr>
          <w:b/>
          <w:sz w:val="26"/>
          <w:szCs w:val="26"/>
        </w:rPr>
        <w:t xml:space="preserve"> О С Т А Н О В Л Е Н И Е</w:t>
      </w:r>
    </w:p>
    <w:p w:rsidR="00E43368" w:rsidRPr="0047064D" w:rsidRDefault="00E43368" w:rsidP="00E43368">
      <w:pPr>
        <w:jc w:val="center"/>
        <w:rPr>
          <w:b/>
          <w:sz w:val="26"/>
          <w:szCs w:val="26"/>
        </w:rPr>
      </w:pPr>
    </w:p>
    <w:p w:rsidR="00E43368" w:rsidRPr="0047064D" w:rsidRDefault="00E43368" w:rsidP="00E43368">
      <w:pPr>
        <w:jc w:val="center"/>
        <w:rPr>
          <w:b/>
          <w:sz w:val="26"/>
          <w:szCs w:val="26"/>
        </w:rPr>
      </w:pPr>
    </w:p>
    <w:p w:rsidR="00E43368" w:rsidRPr="00E43368" w:rsidRDefault="00E43368" w:rsidP="00E43368">
      <w:pPr>
        <w:jc w:val="center"/>
        <w:rPr>
          <w:sz w:val="26"/>
          <w:szCs w:val="26"/>
        </w:rPr>
      </w:pPr>
      <w:r w:rsidRPr="00E43368">
        <w:rPr>
          <w:sz w:val="26"/>
          <w:szCs w:val="26"/>
        </w:rPr>
        <w:t>от 05 апреля 2023 г. № 0265 - па</w:t>
      </w:r>
    </w:p>
    <w:p w:rsidR="00E43368" w:rsidRDefault="00E43368" w:rsidP="00E43368">
      <w:pPr>
        <w:jc w:val="center"/>
        <w:rPr>
          <w:b/>
          <w:sz w:val="26"/>
          <w:szCs w:val="26"/>
        </w:rPr>
      </w:pPr>
    </w:p>
    <w:p w:rsidR="00E43368" w:rsidRPr="0047064D" w:rsidRDefault="00E43368" w:rsidP="00E43368">
      <w:pPr>
        <w:jc w:val="center"/>
        <w:rPr>
          <w:b/>
          <w:sz w:val="26"/>
          <w:szCs w:val="26"/>
        </w:rPr>
      </w:pPr>
    </w:p>
    <w:p w:rsidR="00E43368" w:rsidRPr="0047064D" w:rsidRDefault="00E43368" w:rsidP="00E43368">
      <w:pPr>
        <w:jc w:val="center"/>
        <w:rPr>
          <w:b/>
          <w:sz w:val="20"/>
        </w:rPr>
      </w:pPr>
      <w:r w:rsidRPr="0047064D">
        <w:rPr>
          <w:b/>
          <w:sz w:val="20"/>
        </w:rPr>
        <w:t>с. Карпогоры</w:t>
      </w:r>
    </w:p>
    <w:p w:rsidR="00E43368" w:rsidRPr="0047064D" w:rsidRDefault="00E43368" w:rsidP="00E43368">
      <w:pPr>
        <w:jc w:val="center"/>
        <w:rPr>
          <w:b/>
          <w:color w:val="FF0000"/>
          <w:sz w:val="26"/>
          <w:szCs w:val="26"/>
        </w:rPr>
      </w:pPr>
    </w:p>
    <w:p w:rsidR="00E43368" w:rsidRPr="0047064D" w:rsidRDefault="00E43368" w:rsidP="00E43368">
      <w:pPr>
        <w:jc w:val="center"/>
        <w:rPr>
          <w:b/>
          <w:color w:val="FF0000"/>
          <w:sz w:val="26"/>
          <w:szCs w:val="26"/>
        </w:rPr>
      </w:pPr>
    </w:p>
    <w:p w:rsidR="00E43368" w:rsidRPr="00E43368" w:rsidRDefault="00E43368" w:rsidP="00E43368">
      <w:pPr>
        <w:jc w:val="center"/>
        <w:rPr>
          <w:rFonts w:eastAsia="Calibri"/>
          <w:b/>
          <w:sz w:val="26"/>
          <w:szCs w:val="26"/>
        </w:rPr>
      </w:pPr>
      <w:r w:rsidRPr="00E43368">
        <w:rPr>
          <w:rFonts w:eastAsia="Calibri"/>
          <w:b/>
          <w:sz w:val="26"/>
          <w:szCs w:val="26"/>
        </w:rPr>
        <w:t>Об утверждении Положения об организации и ведении гражданской обороны</w:t>
      </w:r>
    </w:p>
    <w:p w:rsidR="00E43368" w:rsidRPr="00E43368" w:rsidRDefault="00E43368" w:rsidP="00E43368">
      <w:pPr>
        <w:jc w:val="center"/>
        <w:rPr>
          <w:rFonts w:cs="Calibri"/>
          <w:b/>
          <w:sz w:val="26"/>
          <w:szCs w:val="26"/>
        </w:rPr>
      </w:pPr>
      <w:r w:rsidRPr="00E43368">
        <w:rPr>
          <w:rFonts w:eastAsia="Calibri"/>
          <w:b/>
          <w:sz w:val="26"/>
          <w:szCs w:val="26"/>
        </w:rPr>
        <w:t xml:space="preserve"> в </w:t>
      </w:r>
      <w:r w:rsidRPr="00E43368">
        <w:rPr>
          <w:rFonts w:cs="Calibri"/>
          <w:b/>
          <w:sz w:val="26"/>
          <w:szCs w:val="26"/>
        </w:rPr>
        <w:t xml:space="preserve">Пинежском муниципальном районе Архангельской области </w:t>
      </w:r>
    </w:p>
    <w:p w:rsidR="00E43368" w:rsidRPr="00E43368" w:rsidRDefault="00E43368" w:rsidP="00E43368">
      <w:pPr>
        <w:jc w:val="center"/>
        <w:rPr>
          <w:b/>
          <w:sz w:val="26"/>
          <w:szCs w:val="26"/>
        </w:rPr>
      </w:pPr>
      <w:r w:rsidRPr="00E43368">
        <w:rPr>
          <w:b/>
          <w:sz w:val="26"/>
          <w:szCs w:val="26"/>
        </w:rPr>
        <w:t xml:space="preserve">и </w:t>
      </w:r>
      <w:proofErr w:type="gramStart"/>
      <w:r w:rsidRPr="00E43368">
        <w:rPr>
          <w:b/>
          <w:sz w:val="26"/>
          <w:szCs w:val="26"/>
        </w:rPr>
        <w:t>организациях</w:t>
      </w:r>
      <w:proofErr w:type="gramEnd"/>
      <w:r w:rsidRPr="00E43368">
        <w:rPr>
          <w:b/>
          <w:sz w:val="26"/>
          <w:szCs w:val="26"/>
        </w:rPr>
        <w:t xml:space="preserve"> района</w:t>
      </w:r>
    </w:p>
    <w:p w:rsidR="00E43368" w:rsidRPr="0047064D" w:rsidRDefault="00E43368" w:rsidP="00E43368">
      <w:pPr>
        <w:jc w:val="center"/>
        <w:rPr>
          <w:color w:val="FF0000"/>
          <w:sz w:val="26"/>
          <w:szCs w:val="26"/>
        </w:rPr>
      </w:pPr>
    </w:p>
    <w:p w:rsidR="00E43368" w:rsidRPr="0047064D" w:rsidRDefault="00E43368" w:rsidP="00E43368">
      <w:pPr>
        <w:jc w:val="center"/>
        <w:rPr>
          <w:color w:val="FF0000"/>
          <w:sz w:val="26"/>
          <w:szCs w:val="26"/>
        </w:rPr>
      </w:pPr>
    </w:p>
    <w:p w:rsidR="00E43368" w:rsidRPr="0047064D" w:rsidRDefault="00E43368" w:rsidP="00E43368">
      <w:pPr>
        <w:jc w:val="center"/>
        <w:rPr>
          <w:color w:val="FF0000"/>
          <w:sz w:val="26"/>
          <w:szCs w:val="26"/>
        </w:rPr>
      </w:pPr>
    </w:p>
    <w:p w:rsidR="00E43368" w:rsidRPr="00E43368" w:rsidRDefault="00E43368" w:rsidP="00E43368">
      <w:pPr>
        <w:pStyle w:val="ConsPlusNormal"/>
        <w:ind w:firstLine="709"/>
        <w:jc w:val="both"/>
        <w:rPr>
          <w:rFonts w:ascii="Times New Roman" w:hAnsi="Times New Roman" w:cs="Times New Roman"/>
          <w:sz w:val="26"/>
          <w:szCs w:val="26"/>
        </w:rPr>
      </w:pPr>
      <w:proofErr w:type="gramStart"/>
      <w:r w:rsidRPr="00E43368">
        <w:rPr>
          <w:rFonts w:ascii="Times New Roman" w:hAnsi="Times New Roman" w:cs="Times New Roman"/>
          <w:sz w:val="26"/>
          <w:szCs w:val="26"/>
        </w:rPr>
        <w:t xml:space="preserve">В соответствии с </w:t>
      </w:r>
      <w:hyperlink r:id="rId8" w:history="1">
        <w:r w:rsidRPr="00E43368">
          <w:rPr>
            <w:rFonts w:ascii="Times New Roman" w:hAnsi="Times New Roman" w:cs="Times New Roman"/>
            <w:sz w:val="26"/>
            <w:szCs w:val="26"/>
          </w:rPr>
          <w:t>Постановлением</w:t>
        </w:r>
      </w:hyperlink>
      <w:r w:rsidRPr="00E43368">
        <w:rPr>
          <w:rFonts w:ascii="Times New Roman" w:hAnsi="Times New Roman" w:cs="Times New Roman"/>
          <w:sz w:val="26"/>
          <w:szCs w:val="26"/>
        </w:rPr>
        <w:t xml:space="preserve"> Правительства Российской Федерации от 26.11.2007 № 804 «Об утверждении Положения о гражданской обороне в Российской Федерации», </w:t>
      </w:r>
      <w:hyperlink r:id="rId9" w:history="1">
        <w:r w:rsidRPr="00E43368">
          <w:rPr>
            <w:rFonts w:ascii="Times New Roman" w:hAnsi="Times New Roman" w:cs="Times New Roman"/>
            <w:sz w:val="26"/>
            <w:szCs w:val="26"/>
          </w:rPr>
          <w:t>Приказом</w:t>
        </w:r>
      </w:hyperlink>
      <w:r w:rsidRPr="00E43368">
        <w:rPr>
          <w:rFonts w:ascii="Times New Roman" w:hAnsi="Times New Roman" w:cs="Times New Roman"/>
          <w:sz w:val="26"/>
          <w:szCs w:val="26"/>
        </w:rPr>
        <w:t xml:space="preserve"> Министерства Российской Федерации по делам гражданской обороны, чрезвычайным ситуациям и ликвидации последствий стихийных бедствий от 14.11.2008 № 687 «Об утверждении Положения об организации и ведении гражданской обороны в муниципальных образованиях и организациях», Законом Архангельской области от 20.09.2005 № 85-5-ОЗ «О компетенции органов</w:t>
      </w:r>
      <w:proofErr w:type="gramEnd"/>
      <w:r w:rsidRPr="00E43368">
        <w:rPr>
          <w:rFonts w:ascii="Times New Roman" w:hAnsi="Times New Roman" w:cs="Times New Roman"/>
          <w:sz w:val="26"/>
          <w:szCs w:val="26"/>
        </w:rPr>
        <w:t xml:space="preserve"> государственной власти Архангельской области, органов местного самоуправления муниципальных образований Архангельской области и организаций в области защиты населения и территорий от чрезвычайных ситуаций природного и техногенного характера, гражданской обороны», Постановление Главы администрации Архангельской области от 02.10.2008 № 61 «Об утверждении Положения об организации и ведении гражданской обороны на территории Архангельской области»</w:t>
      </w:r>
      <w:r w:rsidRPr="00E43368">
        <w:rPr>
          <w:rFonts w:ascii="Times New Roman" w:hAnsi="Times New Roman" w:cs="Times New Roman"/>
          <w:color w:val="FF0000"/>
          <w:sz w:val="26"/>
          <w:szCs w:val="26"/>
        </w:rPr>
        <w:t xml:space="preserve"> </w:t>
      </w:r>
      <w:r w:rsidRPr="00E43368">
        <w:rPr>
          <w:rFonts w:ascii="Times New Roman" w:hAnsi="Times New Roman" w:cs="Times New Roman"/>
          <w:sz w:val="26"/>
          <w:szCs w:val="26"/>
        </w:rPr>
        <w:t xml:space="preserve">администрация МО «Пинежский район» </w:t>
      </w:r>
      <w:proofErr w:type="spellStart"/>
      <w:proofErr w:type="gramStart"/>
      <w:r w:rsidRPr="00E43368">
        <w:rPr>
          <w:rFonts w:ascii="Times New Roman" w:hAnsi="Times New Roman" w:cs="Times New Roman"/>
          <w:sz w:val="26"/>
          <w:szCs w:val="26"/>
        </w:rPr>
        <w:t>п</w:t>
      </w:r>
      <w:proofErr w:type="spellEnd"/>
      <w:proofErr w:type="gramEnd"/>
      <w:r w:rsidRPr="00E43368">
        <w:rPr>
          <w:rFonts w:ascii="Times New Roman" w:hAnsi="Times New Roman" w:cs="Times New Roman"/>
          <w:sz w:val="26"/>
          <w:szCs w:val="26"/>
        </w:rPr>
        <w:t xml:space="preserve"> о с т а </w:t>
      </w:r>
      <w:proofErr w:type="spellStart"/>
      <w:r w:rsidRPr="00E43368">
        <w:rPr>
          <w:rFonts w:ascii="Times New Roman" w:hAnsi="Times New Roman" w:cs="Times New Roman"/>
          <w:sz w:val="26"/>
          <w:szCs w:val="26"/>
        </w:rPr>
        <w:t>н</w:t>
      </w:r>
      <w:proofErr w:type="spellEnd"/>
      <w:r w:rsidRPr="00E43368">
        <w:rPr>
          <w:rFonts w:ascii="Times New Roman" w:hAnsi="Times New Roman" w:cs="Times New Roman"/>
          <w:sz w:val="26"/>
          <w:szCs w:val="26"/>
        </w:rPr>
        <w:t xml:space="preserve"> о в </w:t>
      </w:r>
      <w:proofErr w:type="gramStart"/>
      <w:r w:rsidRPr="00E43368">
        <w:rPr>
          <w:rFonts w:ascii="Times New Roman" w:hAnsi="Times New Roman" w:cs="Times New Roman"/>
          <w:sz w:val="26"/>
          <w:szCs w:val="26"/>
        </w:rPr>
        <w:t>л</w:t>
      </w:r>
      <w:proofErr w:type="gramEnd"/>
      <w:r w:rsidRPr="00E43368">
        <w:rPr>
          <w:rFonts w:ascii="Times New Roman" w:hAnsi="Times New Roman" w:cs="Times New Roman"/>
          <w:sz w:val="26"/>
          <w:szCs w:val="26"/>
        </w:rPr>
        <w:t xml:space="preserve"> я е т:</w:t>
      </w:r>
    </w:p>
    <w:p w:rsidR="00E43368" w:rsidRPr="00E43368" w:rsidRDefault="00E43368" w:rsidP="00E43368">
      <w:pPr>
        <w:pStyle w:val="51"/>
        <w:spacing w:after="0" w:line="240" w:lineRule="auto"/>
        <w:ind w:left="0" w:firstLine="709"/>
        <w:jc w:val="both"/>
        <w:rPr>
          <w:sz w:val="26"/>
          <w:szCs w:val="26"/>
        </w:rPr>
      </w:pPr>
      <w:r w:rsidRPr="00E43368">
        <w:rPr>
          <w:sz w:val="26"/>
          <w:szCs w:val="26"/>
        </w:rPr>
        <w:t xml:space="preserve">1. Утвердить прилагаемое Положение </w:t>
      </w:r>
      <w:r w:rsidRPr="00E43368">
        <w:rPr>
          <w:rFonts w:eastAsia="Calibri"/>
          <w:sz w:val="26"/>
          <w:szCs w:val="26"/>
        </w:rPr>
        <w:t xml:space="preserve">об организации и ведении гражданской обороны в </w:t>
      </w:r>
      <w:r w:rsidRPr="00E43368">
        <w:rPr>
          <w:sz w:val="26"/>
          <w:szCs w:val="26"/>
        </w:rPr>
        <w:t>Пинежском муниципальном районе Архангельской области и организациях района.</w:t>
      </w:r>
    </w:p>
    <w:p w:rsidR="00E43368" w:rsidRPr="00E43368" w:rsidRDefault="00E43368" w:rsidP="00E43368">
      <w:pPr>
        <w:ind w:firstLine="709"/>
        <w:jc w:val="both"/>
        <w:rPr>
          <w:sz w:val="26"/>
          <w:szCs w:val="26"/>
        </w:rPr>
      </w:pPr>
      <w:bookmarkStart w:id="67" w:name="sub_2"/>
      <w:r w:rsidRPr="00E43368">
        <w:rPr>
          <w:sz w:val="26"/>
          <w:szCs w:val="26"/>
        </w:rPr>
        <w:t>2. Признать утратившим силу постановление администрации МО «Пинежский район» от 02.02.2017 № 0090-па «Об утверждении Положения об организации и ведении гражданской обороны в муниципальном образовании «Пинежский муниципальный район» и организациях района».</w:t>
      </w:r>
    </w:p>
    <w:p w:rsidR="00E43368" w:rsidRPr="00E43368" w:rsidRDefault="00E43368" w:rsidP="00E43368">
      <w:pPr>
        <w:ind w:firstLine="709"/>
        <w:jc w:val="both"/>
        <w:rPr>
          <w:sz w:val="26"/>
          <w:szCs w:val="26"/>
        </w:rPr>
      </w:pPr>
      <w:r w:rsidRPr="00E43368">
        <w:rPr>
          <w:sz w:val="26"/>
          <w:szCs w:val="26"/>
        </w:rPr>
        <w:lastRenderedPageBreak/>
        <w:t>3. Настоящее постановление вступает в силу со дня его официального опубликования.</w:t>
      </w:r>
    </w:p>
    <w:p w:rsidR="00E43368" w:rsidRPr="00E43368" w:rsidRDefault="00E43368" w:rsidP="00E43368">
      <w:pPr>
        <w:ind w:firstLine="709"/>
        <w:jc w:val="both"/>
        <w:rPr>
          <w:sz w:val="26"/>
          <w:szCs w:val="26"/>
        </w:rPr>
      </w:pPr>
      <w:bookmarkStart w:id="68" w:name="sub_4"/>
      <w:bookmarkEnd w:id="67"/>
      <w:r w:rsidRPr="00E43368">
        <w:rPr>
          <w:sz w:val="26"/>
          <w:szCs w:val="26"/>
        </w:rPr>
        <w:t xml:space="preserve">4. </w:t>
      </w:r>
      <w:proofErr w:type="gramStart"/>
      <w:r w:rsidRPr="00E43368">
        <w:rPr>
          <w:sz w:val="26"/>
          <w:szCs w:val="26"/>
        </w:rPr>
        <w:t>Контроль за</w:t>
      </w:r>
      <w:proofErr w:type="gramEnd"/>
      <w:r w:rsidRPr="00E43368">
        <w:rPr>
          <w:sz w:val="26"/>
          <w:szCs w:val="26"/>
        </w:rPr>
        <w:t xml:space="preserve"> исполнением настоящего постановления оставляю за собой.</w:t>
      </w:r>
    </w:p>
    <w:bookmarkEnd w:id="68"/>
    <w:p w:rsidR="00E43368" w:rsidRPr="00E43368" w:rsidRDefault="00E43368" w:rsidP="00E43368">
      <w:pPr>
        <w:ind w:firstLine="709"/>
        <w:jc w:val="both"/>
        <w:rPr>
          <w:sz w:val="26"/>
          <w:szCs w:val="26"/>
        </w:rPr>
      </w:pPr>
    </w:p>
    <w:p w:rsidR="00E43368" w:rsidRPr="00E43368" w:rsidRDefault="00E43368" w:rsidP="00E43368">
      <w:pPr>
        <w:jc w:val="both"/>
        <w:rPr>
          <w:sz w:val="26"/>
          <w:szCs w:val="26"/>
        </w:rPr>
      </w:pPr>
    </w:p>
    <w:p w:rsidR="00E43368" w:rsidRPr="00E43368" w:rsidRDefault="00E43368" w:rsidP="00E43368">
      <w:pPr>
        <w:jc w:val="both"/>
        <w:rPr>
          <w:sz w:val="26"/>
          <w:szCs w:val="26"/>
        </w:rPr>
      </w:pPr>
    </w:p>
    <w:p w:rsidR="00E43368" w:rsidRPr="00E43368" w:rsidRDefault="00E43368" w:rsidP="00E43368">
      <w:pPr>
        <w:jc w:val="both"/>
        <w:rPr>
          <w:sz w:val="26"/>
          <w:szCs w:val="26"/>
        </w:rPr>
      </w:pPr>
      <w:r w:rsidRPr="00E43368">
        <w:rPr>
          <w:sz w:val="26"/>
          <w:szCs w:val="26"/>
        </w:rPr>
        <w:t>Глава Пинежского муниципального района                                              А.С. Чечулин</w:t>
      </w:r>
    </w:p>
    <w:p w:rsidR="002E696C" w:rsidRDefault="002E696C" w:rsidP="00E43368">
      <w:pPr>
        <w:jc w:val="right"/>
        <w:rPr>
          <w:sz w:val="26"/>
          <w:szCs w:val="26"/>
        </w:rPr>
      </w:pPr>
    </w:p>
    <w:p w:rsidR="00E43368" w:rsidRPr="00E43368" w:rsidRDefault="00E43368" w:rsidP="00E43368">
      <w:pPr>
        <w:jc w:val="right"/>
        <w:rPr>
          <w:sz w:val="26"/>
          <w:szCs w:val="26"/>
        </w:rPr>
      </w:pPr>
      <w:r w:rsidRPr="00E43368">
        <w:rPr>
          <w:sz w:val="26"/>
          <w:szCs w:val="26"/>
        </w:rPr>
        <w:t>Утверждено</w:t>
      </w:r>
    </w:p>
    <w:p w:rsidR="00E43368" w:rsidRPr="00E43368" w:rsidRDefault="00E43368" w:rsidP="00E43368">
      <w:pPr>
        <w:jc w:val="right"/>
        <w:rPr>
          <w:sz w:val="26"/>
          <w:szCs w:val="26"/>
        </w:rPr>
      </w:pPr>
      <w:r w:rsidRPr="00E43368">
        <w:rPr>
          <w:sz w:val="26"/>
          <w:szCs w:val="26"/>
        </w:rPr>
        <w:t>постановлением администрации</w:t>
      </w:r>
    </w:p>
    <w:p w:rsidR="00E43368" w:rsidRPr="00E43368" w:rsidRDefault="00E43368" w:rsidP="00E43368">
      <w:pPr>
        <w:jc w:val="right"/>
        <w:rPr>
          <w:sz w:val="26"/>
          <w:szCs w:val="26"/>
        </w:rPr>
      </w:pPr>
      <w:r w:rsidRPr="00E43368">
        <w:rPr>
          <w:sz w:val="26"/>
          <w:szCs w:val="26"/>
        </w:rPr>
        <w:t>Пинежского муниципального района</w:t>
      </w:r>
    </w:p>
    <w:p w:rsidR="00E43368" w:rsidRPr="00E43368" w:rsidRDefault="00E43368" w:rsidP="00E43368">
      <w:pPr>
        <w:jc w:val="right"/>
        <w:rPr>
          <w:sz w:val="26"/>
          <w:szCs w:val="26"/>
        </w:rPr>
      </w:pPr>
      <w:r w:rsidRPr="00E43368">
        <w:rPr>
          <w:sz w:val="26"/>
          <w:szCs w:val="26"/>
        </w:rPr>
        <w:t>Архангельской области</w:t>
      </w:r>
    </w:p>
    <w:p w:rsidR="00E43368" w:rsidRPr="00E43368" w:rsidRDefault="00E43368" w:rsidP="00E43368">
      <w:pPr>
        <w:jc w:val="right"/>
        <w:rPr>
          <w:sz w:val="26"/>
          <w:szCs w:val="26"/>
        </w:rPr>
      </w:pPr>
      <w:r w:rsidRPr="00E43368">
        <w:rPr>
          <w:sz w:val="26"/>
          <w:szCs w:val="26"/>
        </w:rPr>
        <w:t>от 5.04.2023 № 0265 - па</w:t>
      </w:r>
    </w:p>
    <w:p w:rsidR="00E43368" w:rsidRPr="00E43368" w:rsidRDefault="00E43368" w:rsidP="00E43368">
      <w:pPr>
        <w:jc w:val="both"/>
        <w:rPr>
          <w:sz w:val="26"/>
          <w:szCs w:val="26"/>
        </w:rPr>
      </w:pPr>
    </w:p>
    <w:p w:rsidR="00E43368" w:rsidRPr="00E43368" w:rsidRDefault="00E43368" w:rsidP="00E43368">
      <w:pPr>
        <w:jc w:val="both"/>
        <w:rPr>
          <w:sz w:val="26"/>
          <w:szCs w:val="26"/>
        </w:rPr>
      </w:pPr>
    </w:p>
    <w:p w:rsidR="00E43368" w:rsidRPr="00E43368" w:rsidRDefault="00E43368" w:rsidP="00E43368">
      <w:pPr>
        <w:contextualSpacing/>
        <w:jc w:val="center"/>
        <w:outlineLvl w:val="0"/>
        <w:rPr>
          <w:sz w:val="26"/>
          <w:szCs w:val="26"/>
        </w:rPr>
      </w:pPr>
      <w:r w:rsidRPr="00E43368">
        <w:rPr>
          <w:sz w:val="26"/>
          <w:szCs w:val="26"/>
        </w:rPr>
        <w:t>Положение</w:t>
      </w:r>
    </w:p>
    <w:p w:rsidR="00E43368" w:rsidRPr="00E43368" w:rsidRDefault="00E43368" w:rsidP="00E43368">
      <w:pPr>
        <w:ind w:firstLine="709"/>
        <w:contextualSpacing/>
        <w:jc w:val="center"/>
        <w:outlineLvl w:val="0"/>
        <w:rPr>
          <w:sz w:val="26"/>
          <w:szCs w:val="26"/>
        </w:rPr>
      </w:pPr>
      <w:r w:rsidRPr="00E43368">
        <w:rPr>
          <w:rFonts w:eastAsia="Calibri"/>
          <w:sz w:val="26"/>
          <w:szCs w:val="26"/>
        </w:rPr>
        <w:t xml:space="preserve">об организации и ведении гражданской обороны в </w:t>
      </w:r>
      <w:r w:rsidRPr="00E43368">
        <w:rPr>
          <w:sz w:val="26"/>
          <w:szCs w:val="26"/>
        </w:rPr>
        <w:t xml:space="preserve">Пинежском муниципальном районе Архангельской области и организациях района </w:t>
      </w:r>
    </w:p>
    <w:p w:rsidR="00E43368" w:rsidRPr="00E43368" w:rsidRDefault="00E43368" w:rsidP="00E43368">
      <w:pPr>
        <w:ind w:firstLine="709"/>
        <w:jc w:val="both"/>
        <w:rPr>
          <w:color w:val="FF0000"/>
          <w:sz w:val="26"/>
          <w:szCs w:val="26"/>
        </w:rPr>
      </w:pPr>
    </w:p>
    <w:p w:rsidR="00E43368" w:rsidRPr="00E43368" w:rsidRDefault="00E43368" w:rsidP="00E43368">
      <w:pPr>
        <w:ind w:firstLine="709"/>
        <w:jc w:val="both"/>
        <w:rPr>
          <w:sz w:val="26"/>
          <w:szCs w:val="26"/>
        </w:rPr>
      </w:pPr>
      <w:r w:rsidRPr="00E43368">
        <w:rPr>
          <w:sz w:val="26"/>
          <w:szCs w:val="26"/>
        </w:rPr>
        <w:t xml:space="preserve">1. </w:t>
      </w:r>
      <w:proofErr w:type="gramStart"/>
      <w:r w:rsidRPr="00E43368">
        <w:rPr>
          <w:sz w:val="26"/>
          <w:szCs w:val="26"/>
        </w:rPr>
        <w:t xml:space="preserve">Настоящее Положение разработано в соответствии с Федеральным законом от 12 февраля </w:t>
      </w:r>
      <w:smartTag w:uri="urn:schemas-microsoft-com:office:smarttags" w:element="metricconverter">
        <w:smartTagPr>
          <w:attr w:name="ProductID" w:val="1998 г"/>
        </w:smartTagPr>
        <w:r w:rsidRPr="00E43368">
          <w:rPr>
            <w:sz w:val="26"/>
            <w:szCs w:val="26"/>
          </w:rPr>
          <w:t>1998 г</w:t>
        </w:r>
      </w:smartTag>
      <w:r w:rsidRPr="00E43368">
        <w:rPr>
          <w:sz w:val="26"/>
          <w:szCs w:val="26"/>
        </w:rPr>
        <w:t xml:space="preserve">. N 28-ФЗ "О гражданской обороне"  и Положения о гражданской обороне в Российской Федерации, утвержденного Постановлением Правительства Российской Федерации от 26 ноября </w:t>
      </w:r>
      <w:smartTag w:uri="urn:schemas-microsoft-com:office:smarttags" w:element="metricconverter">
        <w:smartTagPr>
          <w:attr w:name="ProductID" w:val="2007 г"/>
        </w:smartTagPr>
        <w:r w:rsidRPr="00E43368">
          <w:rPr>
            <w:sz w:val="26"/>
            <w:szCs w:val="26"/>
          </w:rPr>
          <w:t>2007 г</w:t>
        </w:r>
      </w:smartTag>
      <w:r w:rsidRPr="00E43368">
        <w:rPr>
          <w:sz w:val="26"/>
          <w:szCs w:val="26"/>
        </w:rPr>
        <w:t>. N 804 и определяет организацию и основные направления подготовки к ведению и ведения гражданской обороны, а также основные мероприятия по гражданской обороне в Пинежском</w:t>
      </w:r>
      <w:proofErr w:type="gramEnd"/>
      <w:r w:rsidRPr="00E43368">
        <w:rPr>
          <w:sz w:val="26"/>
          <w:szCs w:val="26"/>
        </w:rPr>
        <w:t xml:space="preserve"> муниципальном </w:t>
      </w:r>
      <w:proofErr w:type="gramStart"/>
      <w:r w:rsidRPr="00E43368">
        <w:rPr>
          <w:sz w:val="26"/>
          <w:szCs w:val="26"/>
        </w:rPr>
        <w:t>районе</w:t>
      </w:r>
      <w:proofErr w:type="gramEnd"/>
      <w:r w:rsidRPr="00E43368">
        <w:rPr>
          <w:sz w:val="26"/>
          <w:szCs w:val="26"/>
        </w:rPr>
        <w:t xml:space="preserve"> Архангельской области и организациях района.</w:t>
      </w:r>
    </w:p>
    <w:p w:rsidR="00E43368" w:rsidRPr="00E43368" w:rsidRDefault="00E43368" w:rsidP="00E43368">
      <w:pPr>
        <w:ind w:firstLine="709"/>
        <w:jc w:val="both"/>
        <w:rPr>
          <w:sz w:val="26"/>
          <w:szCs w:val="26"/>
        </w:rPr>
      </w:pPr>
      <w:r w:rsidRPr="00E43368">
        <w:rPr>
          <w:sz w:val="26"/>
          <w:szCs w:val="26"/>
        </w:rPr>
        <w:t>2. Мероприятия по гражданской обороне организуются в муниципальном образовании (организациях) в рамках подготовки к ведению и ведения гражданской обороны в муниципальном образовании (организациях).</w:t>
      </w:r>
    </w:p>
    <w:p w:rsidR="00E43368" w:rsidRPr="00E43368" w:rsidRDefault="00E43368" w:rsidP="00E43368">
      <w:pPr>
        <w:ind w:firstLine="709"/>
        <w:jc w:val="both"/>
        <w:rPr>
          <w:sz w:val="26"/>
          <w:szCs w:val="26"/>
        </w:rPr>
      </w:pPr>
      <w:r w:rsidRPr="00E43368">
        <w:rPr>
          <w:sz w:val="26"/>
          <w:szCs w:val="26"/>
        </w:rPr>
        <w:t xml:space="preserve">3. </w:t>
      </w:r>
      <w:proofErr w:type="gramStart"/>
      <w:r w:rsidRPr="00E43368">
        <w:rPr>
          <w:sz w:val="26"/>
          <w:szCs w:val="26"/>
        </w:rPr>
        <w:t>Подготовка к ведению гражданской обороны заключается в заблаговременном выполнении мероприятий по подготовке к защите населения, материальных и культурных ценностей от опасностей, возникающих при военных конфликтах или вследствие этих конфликтов, а также при возникновении чрезвычайных ситуаций природного и техногенного характера и осуществляется на основании годовых планов, предусматривающих основные мероприятия по вопросам гражданской обороны, предупреждения и ликвидации чрезвычайных ситуаций (далее - план основных</w:t>
      </w:r>
      <w:proofErr w:type="gramEnd"/>
      <w:r w:rsidRPr="00E43368">
        <w:rPr>
          <w:sz w:val="26"/>
          <w:szCs w:val="26"/>
        </w:rPr>
        <w:t xml:space="preserve"> мероприятий) муниципального образования (организации).</w:t>
      </w:r>
    </w:p>
    <w:p w:rsidR="00E43368" w:rsidRPr="00E43368" w:rsidRDefault="00E43368" w:rsidP="00E43368">
      <w:pPr>
        <w:ind w:firstLine="709"/>
        <w:jc w:val="both"/>
        <w:rPr>
          <w:sz w:val="26"/>
          <w:szCs w:val="26"/>
        </w:rPr>
      </w:pPr>
      <w:r w:rsidRPr="00E43368">
        <w:rPr>
          <w:sz w:val="26"/>
          <w:szCs w:val="26"/>
        </w:rPr>
        <w:t xml:space="preserve">4. </w:t>
      </w:r>
      <w:proofErr w:type="gramStart"/>
      <w:r w:rsidRPr="00E43368">
        <w:rPr>
          <w:sz w:val="26"/>
          <w:szCs w:val="26"/>
        </w:rPr>
        <w:t>План основных мероприятий муниципального образования на год разрабатывается администрацией Пинежского муниципального района Архангельской области и согласовывается с органом, уполномоченным решать задачи гражданской обороны и задачи по предупреждению и ликвидации чрезвычайных ситуаций по Архангельской области - Главным управлением Министерства Российской Федерации по делам гражданской обороны, чрезвычайным ситуациям и ликвидации последствий стихийных бедствий по Архангельской области (далее – Главное управление МЧС России по Архангельской</w:t>
      </w:r>
      <w:proofErr w:type="gramEnd"/>
      <w:r w:rsidRPr="00E43368">
        <w:rPr>
          <w:sz w:val="26"/>
          <w:szCs w:val="26"/>
        </w:rPr>
        <w:t xml:space="preserve"> области).</w:t>
      </w:r>
    </w:p>
    <w:p w:rsidR="00E43368" w:rsidRPr="00E43368" w:rsidRDefault="00E43368" w:rsidP="00E43368">
      <w:pPr>
        <w:ind w:firstLine="709"/>
        <w:jc w:val="both"/>
        <w:rPr>
          <w:sz w:val="26"/>
          <w:szCs w:val="26"/>
        </w:rPr>
      </w:pPr>
      <w:proofErr w:type="gramStart"/>
      <w:r w:rsidRPr="00E43368">
        <w:rPr>
          <w:sz w:val="26"/>
          <w:szCs w:val="26"/>
        </w:rPr>
        <w:lastRenderedPageBreak/>
        <w:t>План основных мероприятий организации на год разрабатывается структурным подразделением (работниками) организации, уполномоченным на решение задач в области гражданской обороны, и согласовывается с отделом по делам ГО и ЧС администрации Пинежского муниципального района Архангельской области, а организацией, находящейся в ведении федерального органа исполнительной власти, дополнительно согласовывается с соответствующим федеральным органом исполнительной власти.</w:t>
      </w:r>
      <w:proofErr w:type="gramEnd"/>
    </w:p>
    <w:p w:rsidR="00E43368" w:rsidRPr="00E43368" w:rsidRDefault="00E43368" w:rsidP="00E43368">
      <w:pPr>
        <w:ind w:firstLine="709"/>
        <w:jc w:val="both"/>
        <w:rPr>
          <w:sz w:val="26"/>
          <w:szCs w:val="26"/>
        </w:rPr>
      </w:pPr>
      <w:proofErr w:type="gramStart"/>
      <w:r w:rsidRPr="00E43368">
        <w:rPr>
          <w:sz w:val="26"/>
          <w:szCs w:val="26"/>
        </w:rPr>
        <w:t>Планирование основных мероприятий по подготовке к ведению и ведение гражданской обороны производится с учетом всесторонней оценки обстановки, которая может сложиться на территории Пинежского муниципального района Архангельской области и в организациях в результате применения современных средств поражения при военных конфликтах или вследствие этих конфликтов, а также в результате возможных террористических актов и чрезвычайных ситуаций природного и техногенного характера.</w:t>
      </w:r>
      <w:proofErr w:type="gramEnd"/>
    </w:p>
    <w:p w:rsidR="00E43368" w:rsidRPr="00E43368" w:rsidRDefault="00E43368" w:rsidP="00E43368">
      <w:pPr>
        <w:ind w:firstLine="709"/>
        <w:jc w:val="both"/>
        <w:rPr>
          <w:sz w:val="26"/>
          <w:szCs w:val="26"/>
        </w:rPr>
      </w:pPr>
      <w:r w:rsidRPr="00E43368">
        <w:rPr>
          <w:sz w:val="26"/>
          <w:szCs w:val="26"/>
        </w:rPr>
        <w:t>5. Подготовка к ведению гражданской обороны заключается в планировании мероприятий по защите населения (работников), материальных и культурных ценностей на территории Пинежского муниципального района Архангельской области  (организации) от опасностей, возникающих при военных конфликтах или вследствие этих конфликтов, а также при возникновении чрезвычайных ситуаций природного и техногенного характера.</w:t>
      </w:r>
    </w:p>
    <w:p w:rsidR="00E43368" w:rsidRPr="00E43368" w:rsidRDefault="00E43368" w:rsidP="00E43368">
      <w:pPr>
        <w:ind w:firstLine="709"/>
        <w:jc w:val="both"/>
        <w:rPr>
          <w:sz w:val="26"/>
          <w:szCs w:val="26"/>
        </w:rPr>
      </w:pPr>
      <w:proofErr w:type="gramStart"/>
      <w:r w:rsidRPr="00E43368">
        <w:rPr>
          <w:sz w:val="26"/>
          <w:szCs w:val="26"/>
        </w:rPr>
        <w:t>Ведение гражданской обороны осуществляется на основе плана гражданской обороны и защиты населения Пинежского муниципального района Архангельской области, а в организациях на основе планов гражданской обороны организаций и заключается в выполнении мероприятий по защите населения (работников), материальных и культурных ценностей на территории Пинежского муниципального района Архангельской области (организации) от опасностей, возникающих при военных конфликтах или вследствие этих конфликтов, а также при</w:t>
      </w:r>
      <w:proofErr w:type="gramEnd"/>
      <w:r w:rsidRPr="00E43368">
        <w:rPr>
          <w:sz w:val="26"/>
          <w:szCs w:val="26"/>
        </w:rPr>
        <w:t xml:space="preserve"> </w:t>
      </w:r>
      <w:proofErr w:type="gramStart"/>
      <w:r w:rsidRPr="00E43368">
        <w:rPr>
          <w:sz w:val="26"/>
          <w:szCs w:val="26"/>
        </w:rPr>
        <w:t>возникновении</w:t>
      </w:r>
      <w:proofErr w:type="gramEnd"/>
      <w:r w:rsidRPr="00E43368">
        <w:rPr>
          <w:sz w:val="26"/>
          <w:szCs w:val="26"/>
        </w:rPr>
        <w:t xml:space="preserve"> чрезвычайных ситуаций природного и техногенного характера.</w:t>
      </w:r>
    </w:p>
    <w:p w:rsidR="00E43368" w:rsidRPr="00E43368" w:rsidRDefault="00E43368" w:rsidP="00E43368">
      <w:pPr>
        <w:ind w:firstLine="709"/>
        <w:jc w:val="both"/>
        <w:rPr>
          <w:sz w:val="26"/>
          <w:szCs w:val="26"/>
        </w:rPr>
      </w:pPr>
      <w:r w:rsidRPr="00E43368">
        <w:rPr>
          <w:sz w:val="26"/>
          <w:szCs w:val="26"/>
        </w:rPr>
        <w:t>6. Планы гражданской обороны и защиты населения (планы гражданской обороны) определяют объем, организацию, порядок обеспечения, способы и сроки выполнения мероприятий по приведению гражданской обороне и ликвидации чрезвычайных ситуаций природного и техногенного характера в военное время.</w:t>
      </w:r>
    </w:p>
    <w:p w:rsidR="00E43368" w:rsidRPr="00E43368" w:rsidRDefault="00E43368" w:rsidP="00E43368">
      <w:pPr>
        <w:ind w:firstLine="709"/>
        <w:jc w:val="both"/>
        <w:rPr>
          <w:sz w:val="26"/>
          <w:szCs w:val="26"/>
        </w:rPr>
      </w:pPr>
      <w:r w:rsidRPr="00E43368">
        <w:rPr>
          <w:sz w:val="26"/>
          <w:szCs w:val="26"/>
        </w:rPr>
        <w:t>Выполнение мероприятий по гражданской обороне и ликвидации чрезвычайных ситуаций природного и техногенного характера в мирное время осуществляется в соответствии с планами действий по предупреждению и ликвидации чрезвычайных ситуаций.</w:t>
      </w:r>
    </w:p>
    <w:p w:rsidR="00E43368" w:rsidRPr="00E43368" w:rsidRDefault="00E43368" w:rsidP="00E43368">
      <w:pPr>
        <w:pStyle w:val="ConsPlusNormal"/>
        <w:ind w:firstLine="709"/>
        <w:jc w:val="both"/>
        <w:rPr>
          <w:rFonts w:ascii="Times New Roman" w:hAnsi="Times New Roman" w:cs="Times New Roman"/>
          <w:sz w:val="26"/>
          <w:szCs w:val="26"/>
        </w:rPr>
      </w:pPr>
      <w:r w:rsidRPr="00E43368">
        <w:rPr>
          <w:rFonts w:ascii="Times New Roman" w:hAnsi="Times New Roman" w:cs="Times New Roman"/>
          <w:sz w:val="26"/>
          <w:szCs w:val="26"/>
        </w:rPr>
        <w:t>Обеспечение выполнения мероприятий по гражданской обороне в органах местного самоуправления осуществляется их органами управления, силами и средствами гражданской обороны и единой государственной системы предупреждения и ликвидации чрезвычайных ситуаций.</w:t>
      </w:r>
    </w:p>
    <w:p w:rsidR="00E43368" w:rsidRPr="00E43368" w:rsidRDefault="00E43368" w:rsidP="00E43368">
      <w:pPr>
        <w:pStyle w:val="ConsPlusNormal"/>
        <w:ind w:firstLine="709"/>
        <w:jc w:val="both"/>
        <w:rPr>
          <w:rFonts w:ascii="Times New Roman" w:hAnsi="Times New Roman" w:cs="Times New Roman"/>
          <w:sz w:val="26"/>
          <w:szCs w:val="26"/>
        </w:rPr>
      </w:pPr>
      <w:r w:rsidRPr="00E43368">
        <w:rPr>
          <w:rFonts w:ascii="Times New Roman" w:hAnsi="Times New Roman" w:cs="Times New Roman"/>
          <w:sz w:val="26"/>
          <w:szCs w:val="26"/>
        </w:rPr>
        <w:t>Администрация Пинежского муниципального района Архангельской области определяет перечень организаций, обеспечивающих выполнение мероприятий по гражданской обороне местного уровня по гражданской обороне.</w:t>
      </w:r>
    </w:p>
    <w:p w:rsidR="00E43368" w:rsidRPr="00E43368" w:rsidRDefault="00E43368" w:rsidP="00E43368">
      <w:pPr>
        <w:ind w:firstLine="709"/>
        <w:jc w:val="both"/>
        <w:rPr>
          <w:sz w:val="26"/>
          <w:szCs w:val="26"/>
        </w:rPr>
      </w:pPr>
      <w:r w:rsidRPr="00E43368">
        <w:rPr>
          <w:sz w:val="26"/>
          <w:szCs w:val="26"/>
        </w:rPr>
        <w:t xml:space="preserve">7. Администрация Пинежского муниципального района Архангельской области и организации </w:t>
      </w:r>
      <w:proofErr w:type="gramStart"/>
      <w:r w:rsidRPr="00E43368">
        <w:rPr>
          <w:sz w:val="26"/>
          <w:szCs w:val="26"/>
        </w:rPr>
        <w:t>в целях решения задач в области гражданской обороны в соответствии с полномочиями в области</w:t>
      </w:r>
      <w:proofErr w:type="gramEnd"/>
      <w:r w:rsidRPr="00E43368">
        <w:rPr>
          <w:sz w:val="26"/>
          <w:szCs w:val="26"/>
        </w:rPr>
        <w:t xml:space="preserve"> гражданской обороны создают и содержат силы, средства, объекты гражданской обороны, запасы материально-технических, </w:t>
      </w:r>
      <w:r w:rsidRPr="00E43368">
        <w:rPr>
          <w:sz w:val="26"/>
          <w:szCs w:val="26"/>
        </w:rPr>
        <w:lastRenderedPageBreak/>
        <w:t>продовольственных, медицинских и иных средств, планируют и осуществляют мероприятия по гражданской обороне.</w:t>
      </w:r>
    </w:p>
    <w:p w:rsidR="00E43368" w:rsidRPr="00E43368" w:rsidRDefault="00E43368" w:rsidP="00E43368">
      <w:pPr>
        <w:ind w:firstLine="709"/>
        <w:jc w:val="both"/>
        <w:rPr>
          <w:sz w:val="26"/>
          <w:szCs w:val="26"/>
        </w:rPr>
      </w:pPr>
      <w:r w:rsidRPr="00E43368">
        <w:rPr>
          <w:sz w:val="26"/>
          <w:szCs w:val="26"/>
        </w:rPr>
        <w:t xml:space="preserve">8. </w:t>
      </w:r>
      <w:proofErr w:type="gramStart"/>
      <w:r w:rsidRPr="00E43368">
        <w:rPr>
          <w:sz w:val="26"/>
          <w:szCs w:val="26"/>
        </w:rPr>
        <w:t>По решению администрации Пинежского муниципального района Архангельской области (организаций) могут создаваться спасательные службы (медицинская, инженерная, коммунально-техническая, противопожарная, охраны общественного порядка, защиты животных и растений, оповещения и связи, защиты культурных ценностей, автотранспортная, торговли и питания и другие), организация и порядок деятельности которых определяются создающими их органами и организациями в соответствующих положениях о спасательных службах.</w:t>
      </w:r>
      <w:proofErr w:type="gramEnd"/>
    </w:p>
    <w:p w:rsidR="00E43368" w:rsidRPr="00E43368" w:rsidRDefault="00E43368" w:rsidP="00E43368">
      <w:pPr>
        <w:ind w:firstLine="709"/>
        <w:jc w:val="both"/>
        <w:rPr>
          <w:sz w:val="26"/>
          <w:szCs w:val="26"/>
        </w:rPr>
      </w:pPr>
      <w:proofErr w:type="gramStart"/>
      <w:r w:rsidRPr="00E43368">
        <w:rPr>
          <w:sz w:val="26"/>
          <w:szCs w:val="26"/>
        </w:rPr>
        <w:t>В состав спасательной службы администрации Пинежского муниципального района Архангельской области (организации) входят органы управления, силы и средства гражданской обороны, предназначенные для проведения мероприятий по гражданской обороне, всестороннего обеспечения действий аварийно-спасательных формирований и выполнения других неотложных работ при военных конфликтах или вследствие этих конфликтов, а также при ликвидации последствий чрезвычайных ситуаций природного и техногенного характера.</w:t>
      </w:r>
      <w:proofErr w:type="gramEnd"/>
    </w:p>
    <w:p w:rsidR="00E43368" w:rsidRPr="00E43368" w:rsidRDefault="00E43368" w:rsidP="00E43368">
      <w:pPr>
        <w:ind w:firstLine="709"/>
        <w:jc w:val="both"/>
        <w:rPr>
          <w:sz w:val="26"/>
          <w:szCs w:val="26"/>
        </w:rPr>
      </w:pPr>
      <w:r w:rsidRPr="00E43368">
        <w:rPr>
          <w:sz w:val="26"/>
          <w:szCs w:val="26"/>
        </w:rPr>
        <w:t xml:space="preserve">Вид и количество спасательных служб, создаваемых администрацией Пинежского муниципального района Архангельской области и организациями, определяются на основании расчета объема и </w:t>
      </w:r>
      <w:proofErr w:type="gramStart"/>
      <w:r w:rsidRPr="00E43368">
        <w:rPr>
          <w:sz w:val="26"/>
          <w:szCs w:val="26"/>
        </w:rPr>
        <w:t>характера</w:t>
      </w:r>
      <w:proofErr w:type="gramEnd"/>
      <w:r w:rsidRPr="00E43368">
        <w:rPr>
          <w:sz w:val="26"/>
          <w:szCs w:val="26"/>
        </w:rPr>
        <w:t xml:space="preserve"> выполняемых в соответствии с планами гражданской обороны и защиты населения (планами гражданской обороны) задач.</w:t>
      </w:r>
    </w:p>
    <w:p w:rsidR="00E43368" w:rsidRPr="00E43368" w:rsidRDefault="00E43368" w:rsidP="00E43368">
      <w:pPr>
        <w:ind w:firstLine="709"/>
        <w:jc w:val="both"/>
        <w:rPr>
          <w:color w:val="FF0000"/>
          <w:sz w:val="26"/>
          <w:szCs w:val="26"/>
        </w:rPr>
      </w:pPr>
      <w:r w:rsidRPr="00E43368">
        <w:rPr>
          <w:sz w:val="26"/>
          <w:szCs w:val="26"/>
        </w:rPr>
        <w:t>Положение о спасательной службе муниципального образования разрабатывается администрацией Пинежского муниципального района Архангельской области, согласовывается с руководителем соответствующей спасательной службы Архангельской области и утверждается главой Пинежского муниципального района Архангельской области</w:t>
      </w:r>
      <w:r w:rsidRPr="00E43368">
        <w:rPr>
          <w:color w:val="FF0000"/>
          <w:sz w:val="26"/>
          <w:szCs w:val="26"/>
        </w:rPr>
        <w:t>.</w:t>
      </w:r>
    </w:p>
    <w:p w:rsidR="00E43368" w:rsidRPr="00E43368" w:rsidRDefault="00E43368" w:rsidP="00E43368">
      <w:pPr>
        <w:ind w:firstLine="709"/>
        <w:jc w:val="both"/>
        <w:rPr>
          <w:sz w:val="26"/>
          <w:szCs w:val="26"/>
        </w:rPr>
      </w:pPr>
      <w:proofErr w:type="gramStart"/>
      <w:r w:rsidRPr="00E43368">
        <w:rPr>
          <w:sz w:val="26"/>
          <w:szCs w:val="26"/>
        </w:rPr>
        <w:t>Положение о спасательной службе организации разрабатывается организацией и согласовывается с согласовывается с отделом по делам ГО и ЧС администрации Пинежского муниципального района Архангельской области, руководителем соответствующей спасательной службы Пинежского муниципального района Архангельской области и утверждается руководителем организации.</w:t>
      </w:r>
      <w:proofErr w:type="gramEnd"/>
    </w:p>
    <w:p w:rsidR="00E43368" w:rsidRPr="00E43368" w:rsidRDefault="00E43368" w:rsidP="00E43368">
      <w:pPr>
        <w:ind w:firstLine="709"/>
        <w:jc w:val="both"/>
        <w:rPr>
          <w:sz w:val="26"/>
          <w:szCs w:val="26"/>
        </w:rPr>
      </w:pPr>
      <w:proofErr w:type="gramStart"/>
      <w:r w:rsidRPr="00E43368">
        <w:rPr>
          <w:sz w:val="26"/>
          <w:szCs w:val="26"/>
        </w:rPr>
        <w:t>Методическое руководство созданием и обеспечением готовности сил и средств гражданской обороны в Пинежском муниципальном районе Архангельской области и организациях, а также контроль в этой области осуществляются Министерством Российской Федерации по делам гражданской обороны, чрезвычайным ситуациям и ликвидации последствий стихийных бедствий (далее - МЧС России) и Главным управлением МЧС России по Архангельской области.</w:t>
      </w:r>
      <w:proofErr w:type="gramEnd"/>
    </w:p>
    <w:p w:rsidR="00E43368" w:rsidRPr="00E43368" w:rsidRDefault="00E43368" w:rsidP="00E43368">
      <w:pPr>
        <w:ind w:firstLine="709"/>
        <w:jc w:val="both"/>
        <w:rPr>
          <w:sz w:val="26"/>
          <w:szCs w:val="26"/>
        </w:rPr>
      </w:pPr>
      <w:r w:rsidRPr="00E43368">
        <w:rPr>
          <w:sz w:val="26"/>
          <w:szCs w:val="26"/>
        </w:rPr>
        <w:t xml:space="preserve">9. Для планирования, подготовки и проведения эвакуационных мероприятий администрации Пинежского муниципального района Архангельской области и руководителями организаций заблаговременно в мирное время создаются эвакуационные комиссии. Эвакуационные комиссии возглавляются руководителями или заместителями руководителей соответствующих администрации Пинежского муниципального района Архангельской области и организаций.  Деятельность эвакуационных комиссий регламентируется </w:t>
      </w:r>
      <w:r w:rsidRPr="00E43368">
        <w:rPr>
          <w:sz w:val="26"/>
          <w:szCs w:val="26"/>
        </w:rPr>
        <w:lastRenderedPageBreak/>
        <w:t>положениями об эвакуационных комиссиях, утверждаемыми соответствующими руководителями гражданской обороны.</w:t>
      </w:r>
    </w:p>
    <w:p w:rsidR="00E43368" w:rsidRPr="00E43368" w:rsidRDefault="00E43368" w:rsidP="00E43368">
      <w:pPr>
        <w:ind w:firstLine="709"/>
        <w:jc w:val="both"/>
        <w:rPr>
          <w:color w:val="FF0000"/>
          <w:sz w:val="26"/>
          <w:szCs w:val="26"/>
        </w:rPr>
      </w:pPr>
      <w:r w:rsidRPr="00E43368">
        <w:rPr>
          <w:sz w:val="26"/>
          <w:szCs w:val="26"/>
        </w:rPr>
        <w:t>10. Силы гражданской обороны в мирное время могут привлекаться для участия в мероприятиях по предупреждению и ликвидации чрезвычайных ситуаций природного и техногенного характера</w:t>
      </w:r>
      <w:r w:rsidRPr="00E43368">
        <w:rPr>
          <w:color w:val="FF0000"/>
          <w:sz w:val="26"/>
          <w:szCs w:val="26"/>
        </w:rPr>
        <w:t>.</w:t>
      </w:r>
    </w:p>
    <w:p w:rsidR="00E43368" w:rsidRPr="00E43368" w:rsidRDefault="00E43368" w:rsidP="00E43368">
      <w:pPr>
        <w:ind w:firstLine="709"/>
        <w:jc w:val="both"/>
        <w:rPr>
          <w:sz w:val="26"/>
          <w:szCs w:val="26"/>
        </w:rPr>
      </w:pPr>
      <w:r w:rsidRPr="00E43368">
        <w:rPr>
          <w:sz w:val="26"/>
          <w:szCs w:val="26"/>
        </w:rPr>
        <w:t>Решение о привлечении в мирное время сил и сре</w:t>
      </w:r>
      <w:proofErr w:type="gramStart"/>
      <w:r w:rsidRPr="00E43368">
        <w:rPr>
          <w:sz w:val="26"/>
          <w:szCs w:val="26"/>
        </w:rPr>
        <w:t>дств гр</w:t>
      </w:r>
      <w:proofErr w:type="gramEnd"/>
      <w:r w:rsidRPr="00E43368">
        <w:rPr>
          <w:sz w:val="26"/>
          <w:szCs w:val="26"/>
        </w:rPr>
        <w:t>ажданской обороны для ликвидации последствий чрезвычайных ситуаций принимают руководители гражданской обороны администрации Пинежского муниципального района Архангельской области и организаций в отношении созданных ими сил гражданской обороны.</w:t>
      </w:r>
    </w:p>
    <w:p w:rsidR="00E43368" w:rsidRPr="00E43368" w:rsidRDefault="00E43368" w:rsidP="00E43368">
      <w:pPr>
        <w:ind w:firstLine="709"/>
        <w:jc w:val="both"/>
        <w:rPr>
          <w:sz w:val="26"/>
          <w:szCs w:val="26"/>
        </w:rPr>
      </w:pPr>
      <w:r w:rsidRPr="00E43368">
        <w:rPr>
          <w:sz w:val="26"/>
          <w:szCs w:val="26"/>
        </w:rPr>
        <w:t xml:space="preserve">11. Руководство гражданской обороной на территории Пинежского муниципального района Архангельской области осуществляет глава Пинежского муниципального района Архангельской </w:t>
      </w:r>
      <w:proofErr w:type="gramStart"/>
      <w:r w:rsidRPr="00E43368">
        <w:rPr>
          <w:sz w:val="26"/>
          <w:szCs w:val="26"/>
        </w:rPr>
        <w:t>области</w:t>
      </w:r>
      <w:proofErr w:type="gramEnd"/>
      <w:r w:rsidRPr="00E43368">
        <w:rPr>
          <w:sz w:val="26"/>
          <w:szCs w:val="26"/>
        </w:rPr>
        <w:t xml:space="preserve"> а в организациях - их руководители.</w:t>
      </w:r>
    </w:p>
    <w:p w:rsidR="00E43368" w:rsidRPr="00E43368" w:rsidRDefault="00E43368" w:rsidP="00E43368">
      <w:pPr>
        <w:ind w:firstLine="709"/>
        <w:jc w:val="both"/>
        <w:rPr>
          <w:sz w:val="26"/>
          <w:szCs w:val="26"/>
        </w:rPr>
      </w:pPr>
      <w:r w:rsidRPr="00E43368">
        <w:rPr>
          <w:sz w:val="26"/>
          <w:szCs w:val="26"/>
        </w:rPr>
        <w:t xml:space="preserve">Руководители администрации Пинежского муниципального района Архангельской области и организаций несут персональную ответственность за организацию и проведение мероприятий по гражданской обороне и защите населения (статья 11 Федерального закона от 12 февраля </w:t>
      </w:r>
      <w:smartTag w:uri="urn:schemas-microsoft-com:office:smarttags" w:element="metricconverter">
        <w:smartTagPr>
          <w:attr w:name="ProductID" w:val="1998 г"/>
        </w:smartTagPr>
        <w:r w:rsidRPr="00E43368">
          <w:rPr>
            <w:sz w:val="26"/>
            <w:szCs w:val="26"/>
          </w:rPr>
          <w:t>1998 г</w:t>
        </w:r>
      </w:smartTag>
      <w:r w:rsidRPr="00E43368">
        <w:rPr>
          <w:sz w:val="26"/>
          <w:szCs w:val="26"/>
        </w:rPr>
        <w:t>. N 28-ФЗ).</w:t>
      </w:r>
    </w:p>
    <w:p w:rsidR="00E43368" w:rsidRPr="00E43368" w:rsidRDefault="00E43368" w:rsidP="00E43368">
      <w:pPr>
        <w:ind w:firstLine="709"/>
        <w:jc w:val="both"/>
        <w:rPr>
          <w:sz w:val="26"/>
          <w:szCs w:val="26"/>
        </w:rPr>
      </w:pPr>
      <w:r w:rsidRPr="00E43368">
        <w:rPr>
          <w:sz w:val="26"/>
          <w:szCs w:val="26"/>
        </w:rPr>
        <w:t>12. Органами, осуществляющими управление гражданской обороной в администрации Пинежского муниципального района Архангельской области (организациях), являются структурные подразделения (работники), уполномоченные на решение задач в области гражданской обороны (далее - структурные подразделения (работники) по гражданской обороне).</w:t>
      </w:r>
    </w:p>
    <w:p w:rsidR="00E43368" w:rsidRPr="00E43368" w:rsidRDefault="00E43368" w:rsidP="00E43368">
      <w:pPr>
        <w:ind w:firstLine="709"/>
        <w:jc w:val="both"/>
        <w:rPr>
          <w:sz w:val="26"/>
          <w:szCs w:val="26"/>
        </w:rPr>
      </w:pPr>
      <w:r w:rsidRPr="00E43368">
        <w:rPr>
          <w:sz w:val="26"/>
          <w:szCs w:val="26"/>
        </w:rPr>
        <w:t>Органы местного самоуправления и организации осуществляют комплектование (назначение) структурных подразделений (работников) по гражданской обороне, разрабатывают и утверждают их функциональные обязанности и штатное расписание.</w:t>
      </w:r>
    </w:p>
    <w:p w:rsidR="00E43368" w:rsidRPr="00E43368" w:rsidRDefault="00E43368" w:rsidP="00E43368">
      <w:pPr>
        <w:ind w:firstLine="709"/>
        <w:jc w:val="both"/>
        <w:rPr>
          <w:sz w:val="26"/>
          <w:szCs w:val="26"/>
        </w:rPr>
      </w:pPr>
      <w:r w:rsidRPr="00E43368">
        <w:rPr>
          <w:sz w:val="26"/>
          <w:szCs w:val="26"/>
        </w:rPr>
        <w:t>Руководители структурных подразделений (работники) по гражданской обороне подчиняются непосредственно руководителю администрации Пинежского муниципального района Архангельской области (организации).</w:t>
      </w:r>
    </w:p>
    <w:p w:rsidR="00E43368" w:rsidRPr="00E43368" w:rsidRDefault="00E43368" w:rsidP="00E43368">
      <w:pPr>
        <w:ind w:firstLine="709"/>
        <w:jc w:val="both"/>
        <w:rPr>
          <w:sz w:val="26"/>
          <w:szCs w:val="26"/>
        </w:rPr>
      </w:pPr>
      <w:r w:rsidRPr="00E43368">
        <w:rPr>
          <w:sz w:val="26"/>
          <w:szCs w:val="26"/>
        </w:rPr>
        <w:t>13. В целях обеспечения организованного и планомерного осуществления мероприятий по гражданской обороне, в том числе своевременного оповещения населения о прогнозируемых и возникших опасностях в мирное и военное время, на территории Российской Федерации организуется сбор информации в области гражданской обороны (далее - информация) и обмен ею.</w:t>
      </w:r>
    </w:p>
    <w:p w:rsidR="00E43368" w:rsidRPr="00E43368" w:rsidRDefault="00E43368" w:rsidP="00E43368">
      <w:pPr>
        <w:ind w:firstLine="709"/>
        <w:jc w:val="both"/>
        <w:rPr>
          <w:sz w:val="26"/>
          <w:szCs w:val="26"/>
        </w:rPr>
      </w:pPr>
      <w:proofErr w:type="gramStart"/>
      <w:r w:rsidRPr="00E43368">
        <w:rPr>
          <w:sz w:val="26"/>
          <w:szCs w:val="26"/>
        </w:rPr>
        <w:t xml:space="preserve">Сбор и обмен информацией осуществляются администрацией Пинежского муниципального района Архангельской области, а также организациями, отнесенными в установленном порядке к категориям по гражданской обороне и эксплуатирующими опасные производственные объекты I и II классов опасности, особо </w:t>
      </w:r>
      <w:proofErr w:type="spellStart"/>
      <w:r w:rsidRPr="00E43368">
        <w:rPr>
          <w:sz w:val="26"/>
          <w:szCs w:val="26"/>
        </w:rPr>
        <w:t>радиационно</w:t>
      </w:r>
      <w:proofErr w:type="spellEnd"/>
      <w:r w:rsidRPr="00E43368">
        <w:rPr>
          <w:sz w:val="26"/>
          <w:szCs w:val="26"/>
        </w:rPr>
        <w:t xml:space="preserve"> опасные и </w:t>
      </w:r>
      <w:proofErr w:type="spellStart"/>
      <w:r w:rsidRPr="00E43368">
        <w:rPr>
          <w:sz w:val="26"/>
          <w:szCs w:val="26"/>
        </w:rPr>
        <w:t>ядерно</w:t>
      </w:r>
      <w:proofErr w:type="spellEnd"/>
      <w:r w:rsidRPr="00E43368">
        <w:rPr>
          <w:sz w:val="26"/>
          <w:szCs w:val="26"/>
        </w:rPr>
        <w:t xml:space="preserve"> опасные производства и объекты, гидротехнические сооружения чрезвычайно высокой опасности и гидротехнические сооружения высокой опасности, а также организациями, отнесенными в установленном порядке к</w:t>
      </w:r>
      <w:proofErr w:type="gramEnd"/>
      <w:r w:rsidRPr="00E43368">
        <w:rPr>
          <w:sz w:val="26"/>
          <w:szCs w:val="26"/>
        </w:rPr>
        <w:t xml:space="preserve"> категориям по гражданской обороне.</w:t>
      </w:r>
    </w:p>
    <w:p w:rsidR="00E43368" w:rsidRPr="00E43368" w:rsidRDefault="00E43368" w:rsidP="00E43368">
      <w:pPr>
        <w:ind w:firstLine="709"/>
        <w:jc w:val="both"/>
        <w:rPr>
          <w:sz w:val="26"/>
          <w:szCs w:val="26"/>
        </w:rPr>
      </w:pPr>
      <w:r w:rsidRPr="00E43368">
        <w:rPr>
          <w:sz w:val="26"/>
          <w:szCs w:val="26"/>
        </w:rPr>
        <w:t xml:space="preserve">Администрация Пинежского муниципального района Архангельской области представляют информацию в органы исполнительной власти Архангельской области, организации - в администрацию Пинежского муниципального района Архангельской области и федеральный орган </w:t>
      </w:r>
      <w:r w:rsidRPr="00E43368">
        <w:rPr>
          <w:sz w:val="26"/>
          <w:szCs w:val="26"/>
        </w:rPr>
        <w:lastRenderedPageBreak/>
        <w:t>исполнительной власти, к сфере деятельности которого они относятся или в ведении которых находятся.</w:t>
      </w:r>
    </w:p>
    <w:p w:rsidR="00E43368" w:rsidRPr="00E43368" w:rsidRDefault="00E43368" w:rsidP="00E43368">
      <w:pPr>
        <w:ind w:firstLine="709"/>
        <w:jc w:val="both"/>
        <w:rPr>
          <w:sz w:val="26"/>
          <w:szCs w:val="26"/>
        </w:rPr>
      </w:pPr>
      <w:r w:rsidRPr="00E43368">
        <w:rPr>
          <w:sz w:val="26"/>
          <w:szCs w:val="26"/>
        </w:rPr>
        <w:t>14. Мероприятия по гражданской обороне на муниципальном уровне и в организациях осуществляются в соответствии с Конституцией Российской Федерации, федеральными конституционными законами, федеральными законами, нормативными правовыми актами Президента Российской Федерации и Правительства Российской Федерации, нормативными правовыми актами МЧС России и настоящим Положением.</w:t>
      </w:r>
    </w:p>
    <w:p w:rsidR="00E43368" w:rsidRPr="00E43368" w:rsidRDefault="00E43368" w:rsidP="00E43368">
      <w:pPr>
        <w:ind w:firstLine="709"/>
        <w:jc w:val="both"/>
        <w:rPr>
          <w:sz w:val="26"/>
          <w:szCs w:val="26"/>
        </w:rPr>
      </w:pPr>
      <w:r w:rsidRPr="00E43368">
        <w:rPr>
          <w:sz w:val="26"/>
          <w:szCs w:val="26"/>
        </w:rPr>
        <w:t>15. Администрация Пинежского муниципального района Архангельской области в целях решения задач в области гражданской обороны планируют и осуществляют следующие основные мероприятия:</w:t>
      </w:r>
    </w:p>
    <w:p w:rsidR="00E43368" w:rsidRPr="00E43368" w:rsidRDefault="00E43368" w:rsidP="00E43368">
      <w:pPr>
        <w:ind w:firstLine="709"/>
        <w:jc w:val="both"/>
        <w:rPr>
          <w:sz w:val="26"/>
          <w:szCs w:val="26"/>
        </w:rPr>
      </w:pPr>
      <w:r w:rsidRPr="00E43368">
        <w:rPr>
          <w:sz w:val="26"/>
          <w:szCs w:val="26"/>
        </w:rPr>
        <w:t>15.1. По подготовке населения в области гражданской обороны:</w:t>
      </w:r>
    </w:p>
    <w:p w:rsidR="00E43368" w:rsidRPr="00E43368" w:rsidRDefault="00E43368" w:rsidP="00E43368">
      <w:pPr>
        <w:ind w:firstLine="709"/>
        <w:jc w:val="both"/>
        <w:rPr>
          <w:sz w:val="26"/>
          <w:szCs w:val="26"/>
        </w:rPr>
      </w:pPr>
      <w:r w:rsidRPr="00E43368">
        <w:rPr>
          <w:sz w:val="26"/>
          <w:szCs w:val="26"/>
        </w:rPr>
        <w:t>организация и подготовка населения Пинежского муниципального района Архангельской области способам защиты от опасностей, возникающих при военных конфликтах или вследствие этих конфликтов, а также при возникновении чрезвычайных ситуаций природного и техногенного характера;</w:t>
      </w:r>
    </w:p>
    <w:p w:rsidR="00E43368" w:rsidRPr="00E43368" w:rsidRDefault="00E43368" w:rsidP="00E43368">
      <w:pPr>
        <w:ind w:firstLine="709"/>
        <w:jc w:val="both"/>
        <w:rPr>
          <w:sz w:val="26"/>
          <w:szCs w:val="26"/>
        </w:rPr>
      </w:pPr>
      <w:r w:rsidRPr="00E43368">
        <w:rPr>
          <w:sz w:val="26"/>
          <w:szCs w:val="26"/>
        </w:rPr>
        <w:t>подготовка личного состава формирований и служб администрации Пинежского муниципального района Архангельской области;</w:t>
      </w:r>
    </w:p>
    <w:p w:rsidR="00E43368" w:rsidRPr="00E43368" w:rsidRDefault="00E43368" w:rsidP="00E43368">
      <w:pPr>
        <w:ind w:firstLine="709"/>
        <w:jc w:val="both"/>
        <w:rPr>
          <w:sz w:val="26"/>
          <w:szCs w:val="26"/>
        </w:rPr>
      </w:pPr>
      <w:r w:rsidRPr="00E43368">
        <w:rPr>
          <w:sz w:val="26"/>
          <w:szCs w:val="26"/>
        </w:rPr>
        <w:t>проведение учений и тренировок по гражданской обороне;</w:t>
      </w:r>
    </w:p>
    <w:p w:rsidR="00E43368" w:rsidRPr="00E43368" w:rsidRDefault="00E43368" w:rsidP="00E43368">
      <w:pPr>
        <w:ind w:firstLine="709"/>
        <w:jc w:val="both"/>
        <w:rPr>
          <w:sz w:val="26"/>
          <w:szCs w:val="26"/>
        </w:rPr>
      </w:pPr>
      <w:r w:rsidRPr="00E43368">
        <w:rPr>
          <w:sz w:val="26"/>
          <w:szCs w:val="26"/>
        </w:rPr>
        <w:t xml:space="preserve">организационно-методическое руководство и </w:t>
      </w:r>
      <w:proofErr w:type="gramStart"/>
      <w:r w:rsidRPr="00E43368">
        <w:rPr>
          <w:sz w:val="26"/>
          <w:szCs w:val="26"/>
        </w:rPr>
        <w:t>контроль за</w:t>
      </w:r>
      <w:proofErr w:type="gramEnd"/>
      <w:r w:rsidRPr="00E43368">
        <w:rPr>
          <w:sz w:val="26"/>
          <w:szCs w:val="26"/>
        </w:rPr>
        <w:t xml:space="preserve"> подготовкой работников, личного состава формирований и служб организаций, находящихся на территории Пинежского муниципального района Архангельской области;</w:t>
      </w:r>
    </w:p>
    <w:p w:rsidR="00E43368" w:rsidRPr="00E43368" w:rsidRDefault="00E43368" w:rsidP="00E43368">
      <w:pPr>
        <w:ind w:firstLine="709"/>
        <w:jc w:val="both"/>
        <w:rPr>
          <w:color w:val="FF0000"/>
          <w:sz w:val="26"/>
          <w:szCs w:val="26"/>
        </w:rPr>
      </w:pPr>
      <w:r w:rsidRPr="00E43368">
        <w:rPr>
          <w:sz w:val="26"/>
          <w:szCs w:val="26"/>
        </w:rPr>
        <w:t>создание, оснащение курсов гражданской обороны и учебно-консультационных пунктов по гражданской обороне и организация их деятельности либо обеспечение курсового обучения соответствующих групп населения и оказание населению консультационных услуг в области гражданской обороны в других организациях;</w:t>
      </w:r>
    </w:p>
    <w:p w:rsidR="00E43368" w:rsidRPr="00E43368" w:rsidRDefault="00E43368" w:rsidP="00E43368">
      <w:pPr>
        <w:ind w:firstLine="709"/>
        <w:jc w:val="both"/>
        <w:rPr>
          <w:sz w:val="26"/>
          <w:szCs w:val="26"/>
        </w:rPr>
      </w:pPr>
      <w:r w:rsidRPr="00E43368">
        <w:rPr>
          <w:sz w:val="26"/>
          <w:szCs w:val="26"/>
        </w:rPr>
        <w:t>пропаганда знаний в области гражданской обороны.</w:t>
      </w:r>
    </w:p>
    <w:p w:rsidR="00E43368" w:rsidRPr="00E43368" w:rsidRDefault="00E43368" w:rsidP="00E43368">
      <w:pPr>
        <w:ind w:firstLine="709"/>
        <w:jc w:val="both"/>
        <w:rPr>
          <w:sz w:val="26"/>
          <w:szCs w:val="26"/>
        </w:rPr>
      </w:pPr>
      <w:r w:rsidRPr="00E43368">
        <w:rPr>
          <w:sz w:val="26"/>
          <w:szCs w:val="26"/>
        </w:rPr>
        <w:t>15.2. По оповещению населения об опасностях, возникающих при военных конфликтах или вследствие этих конфликтов, а также при возникновении чрезвычайных ситуаций природного и техногенного характера:</w:t>
      </w:r>
    </w:p>
    <w:p w:rsidR="00E43368" w:rsidRPr="00E43368" w:rsidRDefault="00E43368" w:rsidP="00E43368">
      <w:pPr>
        <w:ind w:firstLine="709"/>
        <w:jc w:val="both"/>
        <w:rPr>
          <w:sz w:val="26"/>
          <w:szCs w:val="26"/>
        </w:rPr>
      </w:pPr>
      <w:r w:rsidRPr="00E43368">
        <w:rPr>
          <w:sz w:val="26"/>
          <w:szCs w:val="26"/>
        </w:rPr>
        <w:t>поддержание в состоянии постоянной готовности системы централизованного оповещения населения, осуществление ее реконструкции и модернизации;</w:t>
      </w:r>
    </w:p>
    <w:p w:rsidR="00E43368" w:rsidRPr="00E43368" w:rsidRDefault="00E43368" w:rsidP="00E43368">
      <w:pPr>
        <w:ind w:firstLine="709"/>
        <w:jc w:val="both"/>
        <w:rPr>
          <w:sz w:val="26"/>
          <w:szCs w:val="26"/>
        </w:rPr>
      </w:pPr>
      <w:r w:rsidRPr="00E43368">
        <w:rPr>
          <w:sz w:val="26"/>
          <w:szCs w:val="26"/>
        </w:rPr>
        <w:t>установка специализированных технических средств оповещения и информирования населения в местах массового пребывания людей;</w:t>
      </w:r>
    </w:p>
    <w:p w:rsidR="00E43368" w:rsidRPr="00E43368" w:rsidRDefault="00E43368" w:rsidP="00E43368">
      <w:pPr>
        <w:ind w:firstLine="709"/>
        <w:jc w:val="both"/>
        <w:rPr>
          <w:sz w:val="26"/>
          <w:szCs w:val="26"/>
        </w:rPr>
      </w:pPr>
      <w:r w:rsidRPr="00E43368">
        <w:rPr>
          <w:sz w:val="26"/>
          <w:szCs w:val="26"/>
        </w:rPr>
        <w:t>комплексное использование средств единой сети электросвязи Российской Федерации, сетей и средств радио-, проводного и телевизионного вещания и других технических средств передачи информации;</w:t>
      </w:r>
    </w:p>
    <w:p w:rsidR="00E43368" w:rsidRPr="00E43368" w:rsidRDefault="00E43368" w:rsidP="00E43368">
      <w:pPr>
        <w:ind w:firstLine="709"/>
        <w:jc w:val="both"/>
        <w:rPr>
          <w:sz w:val="26"/>
          <w:szCs w:val="26"/>
        </w:rPr>
      </w:pPr>
      <w:r w:rsidRPr="00E43368">
        <w:rPr>
          <w:sz w:val="26"/>
          <w:szCs w:val="26"/>
        </w:rPr>
        <w:t>сбор информации в области гражданской обороны и обмен ею.</w:t>
      </w:r>
    </w:p>
    <w:p w:rsidR="00E43368" w:rsidRPr="00E43368" w:rsidRDefault="00E43368" w:rsidP="00E43368">
      <w:pPr>
        <w:ind w:firstLine="709"/>
        <w:jc w:val="both"/>
        <w:rPr>
          <w:sz w:val="26"/>
          <w:szCs w:val="26"/>
        </w:rPr>
      </w:pPr>
      <w:r w:rsidRPr="00E43368">
        <w:rPr>
          <w:sz w:val="26"/>
          <w:szCs w:val="26"/>
        </w:rPr>
        <w:t>15.3. По эвакуации населения, материальных и культурных ценностей в безопасные районы:</w:t>
      </w:r>
    </w:p>
    <w:p w:rsidR="00E43368" w:rsidRPr="00E43368" w:rsidRDefault="00E43368" w:rsidP="00E43368">
      <w:pPr>
        <w:ind w:firstLine="709"/>
        <w:jc w:val="both"/>
        <w:rPr>
          <w:sz w:val="26"/>
          <w:szCs w:val="26"/>
        </w:rPr>
      </w:pPr>
      <w:r w:rsidRPr="00E43368">
        <w:rPr>
          <w:sz w:val="26"/>
          <w:szCs w:val="26"/>
        </w:rPr>
        <w:t>организация планирования, подготовки и проведения мероприятий по эвакуации населения, материальных и культурных ценностей в безопасные районы из зон возможных опасностей, а также рассредоточение работников организаций, продолжающих свою деятельность в военное время, и работников организаций, обеспечивающих выполнение мероприятий по гражданской обороне в зонах возможных опасностей;</w:t>
      </w:r>
    </w:p>
    <w:p w:rsidR="00E43368" w:rsidRPr="00E43368" w:rsidRDefault="00E43368" w:rsidP="00E43368">
      <w:pPr>
        <w:ind w:firstLine="709"/>
        <w:jc w:val="both"/>
        <w:rPr>
          <w:sz w:val="26"/>
          <w:szCs w:val="26"/>
        </w:rPr>
      </w:pPr>
      <w:r w:rsidRPr="00E43368">
        <w:rPr>
          <w:sz w:val="26"/>
          <w:szCs w:val="26"/>
        </w:rPr>
        <w:lastRenderedPageBreak/>
        <w:t>подготовка безопасных районов для размещения населения, материальных и культурных ценностей, подлежащих эвакуации;</w:t>
      </w:r>
    </w:p>
    <w:p w:rsidR="00E43368" w:rsidRPr="00E43368" w:rsidRDefault="00E43368" w:rsidP="00E43368">
      <w:pPr>
        <w:ind w:firstLine="709"/>
        <w:jc w:val="both"/>
        <w:rPr>
          <w:sz w:val="26"/>
          <w:szCs w:val="26"/>
        </w:rPr>
      </w:pPr>
      <w:r w:rsidRPr="00E43368">
        <w:rPr>
          <w:sz w:val="26"/>
          <w:szCs w:val="26"/>
        </w:rPr>
        <w:t>создание и организация деятельности эвакуационных органов, а также подготовка их личного состава.</w:t>
      </w:r>
    </w:p>
    <w:p w:rsidR="00E43368" w:rsidRPr="00E43368" w:rsidRDefault="00E43368" w:rsidP="00E43368">
      <w:pPr>
        <w:ind w:firstLine="709"/>
        <w:jc w:val="both"/>
        <w:rPr>
          <w:sz w:val="26"/>
          <w:szCs w:val="26"/>
        </w:rPr>
      </w:pPr>
      <w:r w:rsidRPr="00E43368">
        <w:rPr>
          <w:sz w:val="26"/>
          <w:szCs w:val="26"/>
        </w:rPr>
        <w:t>15.4. По предоставлению населению средств индивидуальной и коллективной защиты:</w:t>
      </w:r>
    </w:p>
    <w:p w:rsidR="00E43368" w:rsidRPr="00E43368" w:rsidRDefault="00E43368" w:rsidP="00E43368">
      <w:pPr>
        <w:ind w:firstLine="709"/>
        <w:jc w:val="both"/>
        <w:rPr>
          <w:sz w:val="26"/>
          <w:szCs w:val="26"/>
        </w:rPr>
      </w:pPr>
      <w:r w:rsidRPr="00E43368">
        <w:rPr>
          <w:sz w:val="26"/>
          <w:szCs w:val="26"/>
        </w:rPr>
        <w:t>поддержание в состоянии постоянной готовности к использованию по предназначению и техническое обслуживание защитных сооружений гражданской обороны и их технических систем;</w:t>
      </w:r>
    </w:p>
    <w:p w:rsidR="00E43368" w:rsidRPr="00E43368" w:rsidRDefault="00E43368" w:rsidP="00E43368">
      <w:pPr>
        <w:ind w:firstLine="709"/>
        <w:jc w:val="both"/>
        <w:rPr>
          <w:sz w:val="26"/>
          <w:szCs w:val="26"/>
        </w:rPr>
      </w:pPr>
      <w:r w:rsidRPr="00E43368">
        <w:rPr>
          <w:sz w:val="26"/>
          <w:szCs w:val="26"/>
        </w:rPr>
        <w:t>приспособление в мирное время и при переводе гражданской обороны с мирного на военное время заглубленных помещений, метрополитенов и других сооружений подземного пространства для укрытия населения;</w:t>
      </w:r>
    </w:p>
    <w:p w:rsidR="00E43368" w:rsidRPr="00E43368" w:rsidRDefault="00E43368" w:rsidP="00E43368">
      <w:pPr>
        <w:ind w:firstLine="709"/>
        <w:jc w:val="both"/>
        <w:rPr>
          <w:sz w:val="26"/>
          <w:szCs w:val="26"/>
        </w:rPr>
      </w:pPr>
      <w:r w:rsidRPr="00E43368">
        <w:rPr>
          <w:sz w:val="26"/>
          <w:szCs w:val="26"/>
        </w:rPr>
        <w:t>планирование и организация строительства недостающих защитных сооружений гражданской обороны в военное время;</w:t>
      </w:r>
    </w:p>
    <w:p w:rsidR="00E43368" w:rsidRPr="00E43368" w:rsidRDefault="00E43368" w:rsidP="00E43368">
      <w:pPr>
        <w:ind w:firstLine="709"/>
        <w:jc w:val="both"/>
        <w:rPr>
          <w:sz w:val="26"/>
          <w:szCs w:val="26"/>
        </w:rPr>
      </w:pPr>
      <w:r w:rsidRPr="00E43368">
        <w:rPr>
          <w:sz w:val="26"/>
          <w:szCs w:val="26"/>
        </w:rPr>
        <w:t>обеспечение укрытия населения в защитных сооружениях гражданской обороны, заглубленных помещениях и других сооружениях подземного пространства;</w:t>
      </w:r>
    </w:p>
    <w:p w:rsidR="00E43368" w:rsidRPr="00E43368" w:rsidRDefault="00E43368" w:rsidP="00E43368">
      <w:pPr>
        <w:ind w:firstLine="709"/>
        <w:jc w:val="both"/>
        <w:rPr>
          <w:sz w:val="26"/>
          <w:szCs w:val="26"/>
        </w:rPr>
      </w:pPr>
      <w:r w:rsidRPr="00E43368">
        <w:rPr>
          <w:sz w:val="26"/>
          <w:szCs w:val="26"/>
        </w:rPr>
        <w:t>накопление, хранение, освежение и использование по предназначению средств индивидуальной защиты населения;</w:t>
      </w:r>
    </w:p>
    <w:p w:rsidR="00E43368" w:rsidRPr="00E43368" w:rsidRDefault="00E43368" w:rsidP="00E43368">
      <w:pPr>
        <w:ind w:firstLine="709"/>
        <w:jc w:val="both"/>
        <w:rPr>
          <w:sz w:val="26"/>
          <w:szCs w:val="26"/>
        </w:rPr>
      </w:pPr>
      <w:r w:rsidRPr="00E43368">
        <w:rPr>
          <w:sz w:val="26"/>
          <w:szCs w:val="26"/>
        </w:rPr>
        <w:t>обеспечение выдачи населению средств индивидуальной защиты и предоставления средств коллективной защиты в установленные сроки.</w:t>
      </w:r>
    </w:p>
    <w:p w:rsidR="00E43368" w:rsidRPr="00E43368" w:rsidRDefault="00E43368" w:rsidP="00E43368">
      <w:pPr>
        <w:ind w:firstLine="709"/>
        <w:jc w:val="both"/>
        <w:rPr>
          <w:sz w:val="26"/>
          <w:szCs w:val="26"/>
        </w:rPr>
      </w:pPr>
      <w:r w:rsidRPr="00E43368">
        <w:rPr>
          <w:sz w:val="26"/>
          <w:szCs w:val="26"/>
        </w:rPr>
        <w:t xml:space="preserve">15.5. </w:t>
      </w:r>
      <w:proofErr w:type="gramStart"/>
      <w:r w:rsidRPr="00E43368">
        <w:rPr>
          <w:sz w:val="26"/>
          <w:szCs w:val="26"/>
        </w:rPr>
        <w:t>По световой и другим видам маскировки:</w:t>
      </w:r>
      <w:proofErr w:type="gramEnd"/>
    </w:p>
    <w:p w:rsidR="00E43368" w:rsidRPr="00E43368" w:rsidRDefault="00E43368" w:rsidP="00E43368">
      <w:pPr>
        <w:ind w:firstLine="709"/>
        <w:jc w:val="both"/>
        <w:rPr>
          <w:sz w:val="26"/>
          <w:szCs w:val="26"/>
        </w:rPr>
      </w:pPr>
      <w:r w:rsidRPr="00E43368">
        <w:rPr>
          <w:sz w:val="26"/>
          <w:szCs w:val="26"/>
        </w:rPr>
        <w:t>определение перечня объектов, подлежащих маскировке;</w:t>
      </w:r>
    </w:p>
    <w:p w:rsidR="00E43368" w:rsidRPr="00E43368" w:rsidRDefault="00E43368" w:rsidP="00E43368">
      <w:pPr>
        <w:ind w:firstLine="709"/>
        <w:jc w:val="both"/>
        <w:rPr>
          <w:sz w:val="26"/>
          <w:szCs w:val="26"/>
        </w:rPr>
      </w:pPr>
      <w:proofErr w:type="gramStart"/>
      <w:r w:rsidRPr="00E43368">
        <w:rPr>
          <w:sz w:val="26"/>
          <w:szCs w:val="26"/>
        </w:rPr>
        <w:t>создание и поддержание в состоянии постоянной готовности к использованию по предназначению запасов материально-технических средств, необходимых для проведения мероприятий по световой и другим видам маскировки.</w:t>
      </w:r>
      <w:proofErr w:type="gramEnd"/>
    </w:p>
    <w:p w:rsidR="00E43368" w:rsidRPr="00E43368" w:rsidRDefault="00E43368" w:rsidP="00E43368">
      <w:pPr>
        <w:ind w:firstLine="709"/>
        <w:jc w:val="both"/>
        <w:rPr>
          <w:sz w:val="26"/>
          <w:szCs w:val="26"/>
        </w:rPr>
      </w:pPr>
      <w:r w:rsidRPr="00E43368">
        <w:rPr>
          <w:sz w:val="26"/>
          <w:szCs w:val="26"/>
        </w:rPr>
        <w:t>15.6. По проведению аварийно-спасательных и других неотложных работ в случае возникновения опасностей для населения при военных конфликтах или вследствие этих конфликтов, а также при чрезвычайных ситуациях природного и техногенного характера:</w:t>
      </w:r>
    </w:p>
    <w:p w:rsidR="00E43368" w:rsidRPr="00E43368" w:rsidRDefault="00E43368" w:rsidP="00E43368">
      <w:pPr>
        <w:ind w:firstLine="709"/>
        <w:jc w:val="both"/>
        <w:rPr>
          <w:sz w:val="26"/>
          <w:szCs w:val="26"/>
        </w:rPr>
      </w:pPr>
      <w:r w:rsidRPr="00E43368">
        <w:rPr>
          <w:sz w:val="26"/>
          <w:szCs w:val="26"/>
        </w:rPr>
        <w:t>создание, оснащение и подготовка необходимых сил и сре</w:t>
      </w:r>
      <w:proofErr w:type="gramStart"/>
      <w:r w:rsidRPr="00E43368">
        <w:rPr>
          <w:sz w:val="26"/>
          <w:szCs w:val="26"/>
        </w:rPr>
        <w:t>дств гр</w:t>
      </w:r>
      <w:proofErr w:type="gramEnd"/>
      <w:r w:rsidRPr="00E43368">
        <w:rPr>
          <w:sz w:val="26"/>
          <w:szCs w:val="26"/>
        </w:rPr>
        <w:t>ажданской обороны для проведения аварийно-спасательных и других неотложных работ, а также планирование их действий;</w:t>
      </w:r>
    </w:p>
    <w:p w:rsidR="00E43368" w:rsidRPr="00E43368" w:rsidRDefault="00E43368" w:rsidP="00E43368">
      <w:pPr>
        <w:ind w:firstLine="709"/>
        <w:jc w:val="both"/>
        <w:rPr>
          <w:sz w:val="26"/>
          <w:szCs w:val="26"/>
        </w:rPr>
      </w:pPr>
      <w:r w:rsidRPr="00E43368">
        <w:rPr>
          <w:sz w:val="26"/>
          <w:szCs w:val="26"/>
        </w:rPr>
        <w:t>создание и поддержание в состоянии постоянной готовности к использованию по предназначению запасов материально-технических, продовольственных, медицинских и иных сре</w:t>
      </w:r>
      <w:proofErr w:type="gramStart"/>
      <w:r w:rsidRPr="00E43368">
        <w:rPr>
          <w:sz w:val="26"/>
          <w:szCs w:val="26"/>
        </w:rPr>
        <w:t>дств дл</w:t>
      </w:r>
      <w:proofErr w:type="gramEnd"/>
      <w:r w:rsidRPr="00E43368">
        <w:rPr>
          <w:sz w:val="26"/>
          <w:szCs w:val="26"/>
        </w:rPr>
        <w:t>я всестороннего обеспечения аварийно-спасательных и других неотложных работ.</w:t>
      </w:r>
    </w:p>
    <w:p w:rsidR="00E43368" w:rsidRPr="00E43368" w:rsidRDefault="00E43368" w:rsidP="00E43368">
      <w:pPr>
        <w:ind w:firstLine="709"/>
        <w:jc w:val="both"/>
        <w:rPr>
          <w:sz w:val="26"/>
          <w:szCs w:val="26"/>
        </w:rPr>
      </w:pPr>
      <w:r w:rsidRPr="00E43368">
        <w:rPr>
          <w:sz w:val="26"/>
          <w:szCs w:val="26"/>
        </w:rPr>
        <w:t>15.7. По первоочередному жизнеобеспечению населения, пострадавшего при военных конфликтах или вследствие этих конфликтов, а также при чрезвычайных ситуациях природного и техногенного характера:</w:t>
      </w:r>
    </w:p>
    <w:p w:rsidR="00E43368" w:rsidRPr="00E43368" w:rsidRDefault="00E43368" w:rsidP="00E43368">
      <w:pPr>
        <w:ind w:firstLine="709"/>
        <w:jc w:val="both"/>
        <w:rPr>
          <w:sz w:val="26"/>
          <w:szCs w:val="26"/>
        </w:rPr>
      </w:pPr>
      <w:r w:rsidRPr="00E43368">
        <w:rPr>
          <w:sz w:val="26"/>
          <w:szCs w:val="26"/>
        </w:rPr>
        <w:t>планирование и организация основных видов первоочередного жизнеобеспечения населения;</w:t>
      </w:r>
    </w:p>
    <w:p w:rsidR="00E43368" w:rsidRPr="00E43368" w:rsidRDefault="00E43368" w:rsidP="00E43368">
      <w:pPr>
        <w:ind w:firstLine="709"/>
        <w:jc w:val="both"/>
        <w:rPr>
          <w:sz w:val="26"/>
          <w:szCs w:val="26"/>
        </w:rPr>
      </w:pPr>
      <w:r w:rsidRPr="00E43368">
        <w:rPr>
          <w:sz w:val="26"/>
          <w:szCs w:val="26"/>
        </w:rPr>
        <w:t>создание и поддержание в состоянии постоянной готовности к использованию по предназначению запасов материально-технических, продовольственных, медицинских и иных средств;</w:t>
      </w:r>
    </w:p>
    <w:p w:rsidR="00E43368" w:rsidRPr="00E43368" w:rsidRDefault="00E43368" w:rsidP="00E43368">
      <w:pPr>
        <w:ind w:firstLine="709"/>
        <w:jc w:val="both"/>
        <w:rPr>
          <w:sz w:val="26"/>
          <w:szCs w:val="26"/>
        </w:rPr>
      </w:pPr>
      <w:r w:rsidRPr="00E43368">
        <w:rPr>
          <w:sz w:val="26"/>
          <w:szCs w:val="26"/>
        </w:rPr>
        <w:t>нормированное снабжение населения продовольственными и непродовольственными товарами;</w:t>
      </w:r>
    </w:p>
    <w:p w:rsidR="00E43368" w:rsidRPr="00E43368" w:rsidRDefault="00E43368" w:rsidP="00E43368">
      <w:pPr>
        <w:ind w:firstLine="709"/>
        <w:jc w:val="both"/>
        <w:rPr>
          <w:sz w:val="26"/>
          <w:szCs w:val="26"/>
        </w:rPr>
      </w:pPr>
      <w:r w:rsidRPr="00E43368">
        <w:rPr>
          <w:sz w:val="26"/>
          <w:szCs w:val="26"/>
        </w:rPr>
        <w:lastRenderedPageBreak/>
        <w:t>предоставление населению коммунально-бытовых услуг;</w:t>
      </w:r>
    </w:p>
    <w:p w:rsidR="00E43368" w:rsidRPr="00E43368" w:rsidRDefault="00E43368" w:rsidP="00E43368">
      <w:pPr>
        <w:ind w:firstLine="709"/>
        <w:jc w:val="both"/>
        <w:rPr>
          <w:sz w:val="26"/>
          <w:szCs w:val="26"/>
        </w:rPr>
      </w:pPr>
      <w:r w:rsidRPr="00E43368">
        <w:rPr>
          <w:sz w:val="26"/>
          <w:szCs w:val="26"/>
        </w:rPr>
        <w:t>проведение санитарно-гигиенических и противоэпидемических мероприятий среди пострадавшего населения;</w:t>
      </w:r>
    </w:p>
    <w:p w:rsidR="00E43368" w:rsidRPr="00E43368" w:rsidRDefault="00E43368" w:rsidP="00E43368">
      <w:pPr>
        <w:ind w:firstLine="709"/>
        <w:jc w:val="both"/>
        <w:rPr>
          <w:sz w:val="26"/>
          <w:szCs w:val="26"/>
        </w:rPr>
      </w:pPr>
      <w:r w:rsidRPr="00E43368">
        <w:rPr>
          <w:sz w:val="26"/>
          <w:szCs w:val="26"/>
        </w:rPr>
        <w:t>проведение лечебно-эвакуационных мероприятий;</w:t>
      </w:r>
    </w:p>
    <w:p w:rsidR="00E43368" w:rsidRPr="00E43368" w:rsidRDefault="00E43368" w:rsidP="00E43368">
      <w:pPr>
        <w:ind w:firstLine="709"/>
        <w:jc w:val="both"/>
        <w:rPr>
          <w:sz w:val="26"/>
          <w:szCs w:val="26"/>
        </w:rPr>
      </w:pPr>
      <w:r w:rsidRPr="00E43368">
        <w:rPr>
          <w:sz w:val="26"/>
          <w:szCs w:val="26"/>
        </w:rPr>
        <w:t xml:space="preserve">развертывание необходимой лечебной базы в безопасном районе, организация ее </w:t>
      </w:r>
      <w:proofErr w:type="spellStart"/>
      <w:r w:rsidRPr="00E43368">
        <w:rPr>
          <w:sz w:val="26"/>
          <w:szCs w:val="26"/>
        </w:rPr>
        <w:t>энерго</w:t>
      </w:r>
      <w:proofErr w:type="spellEnd"/>
      <w:r w:rsidRPr="00E43368">
        <w:rPr>
          <w:sz w:val="26"/>
          <w:szCs w:val="26"/>
        </w:rPr>
        <w:t>- и водоснабжения;</w:t>
      </w:r>
    </w:p>
    <w:p w:rsidR="00E43368" w:rsidRPr="00E43368" w:rsidRDefault="00E43368" w:rsidP="00E43368">
      <w:pPr>
        <w:ind w:firstLine="709"/>
        <w:jc w:val="both"/>
        <w:rPr>
          <w:sz w:val="26"/>
          <w:szCs w:val="26"/>
        </w:rPr>
      </w:pPr>
      <w:r w:rsidRPr="00E43368">
        <w:rPr>
          <w:sz w:val="26"/>
          <w:szCs w:val="26"/>
        </w:rPr>
        <w:t>оказание населению первой помощи;</w:t>
      </w:r>
    </w:p>
    <w:p w:rsidR="00E43368" w:rsidRPr="00E43368" w:rsidRDefault="00E43368" w:rsidP="00E43368">
      <w:pPr>
        <w:ind w:firstLine="709"/>
        <w:jc w:val="both"/>
        <w:rPr>
          <w:sz w:val="26"/>
          <w:szCs w:val="26"/>
        </w:rPr>
      </w:pPr>
      <w:r w:rsidRPr="00E43368">
        <w:rPr>
          <w:sz w:val="26"/>
          <w:szCs w:val="26"/>
        </w:rPr>
        <w:t>определение численности населения, оставшегося без жилья;</w:t>
      </w:r>
    </w:p>
    <w:p w:rsidR="00E43368" w:rsidRPr="00E43368" w:rsidRDefault="00E43368" w:rsidP="00E43368">
      <w:pPr>
        <w:ind w:firstLine="709"/>
        <w:jc w:val="both"/>
        <w:rPr>
          <w:sz w:val="26"/>
          <w:szCs w:val="26"/>
        </w:rPr>
      </w:pPr>
      <w:r w:rsidRPr="00E43368">
        <w:rPr>
          <w:sz w:val="26"/>
          <w:szCs w:val="26"/>
        </w:rPr>
        <w:t>инвентаризация сохранившегося и оценка состояния поврежденного жилого фонда, определения возможности его использования для размещения пострадавшего населения;</w:t>
      </w:r>
    </w:p>
    <w:p w:rsidR="00E43368" w:rsidRPr="00E43368" w:rsidRDefault="00E43368" w:rsidP="00E43368">
      <w:pPr>
        <w:ind w:firstLine="709"/>
        <w:jc w:val="both"/>
        <w:rPr>
          <w:sz w:val="26"/>
          <w:szCs w:val="26"/>
        </w:rPr>
      </w:pPr>
      <w:r w:rsidRPr="00E43368">
        <w:rPr>
          <w:sz w:val="26"/>
          <w:szCs w:val="26"/>
        </w:rPr>
        <w:t>размещение пострадавшего населения в домах отдыха, пансионатах и других оздоровительных учреждениях, временных жилищах (сборных домах, палатках, землянках и т.п.), а также подселение его на площади сохранившегося жилого фонда;</w:t>
      </w:r>
    </w:p>
    <w:p w:rsidR="00E43368" w:rsidRPr="00E43368" w:rsidRDefault="00E43368" w:rsidP="00E43368">
      <w:pPr>
        <w:ind w:firstLine="709"/>
        <w:jc w:val="both"/>
        <w:rPr>
          <w:sz w:val="26"/>
          <w:szCs w:val="26"/>
        </w:rPr>
      </w:pPr>
      <w:r w:rsidRPr="00E43368">
        <w:rPr>
          <w:sz w:val="26"/>
          <w:szCs w:val="26"/>
        </w:rPr>
        <w:t>предоставление населению информационно-психологической поддержки.</w:t>
      </w:r>
    </w:p>
    <w:p w:rsidR="00E43368" w:rsidRPr="00E43368" w:rsidRDefault="00E43368" w:rsidP="00E43368">
      <w:pPr>
        <w:ind w:firstLine="709"/>
        <w:jc w:val="both"/>
        <w:rPr>
          <w:sz w:val="26"/>
          <w:szCs w:val="26"/>
        </w:rPr>
      </w:pPr>
      <w:r w:rsidRPr="00E43368">
        <w:rPr>
          <w:sz w:val="26"/>
          <w:szCs w:val="26"/>
        </w:rPr>
        <w:t>15.8. По борьбе с пожарами, возникшими при военных конфликтах или вследствие этих конфликтов:</w:t>
      </w:r>
    </w:p>
    <w:p w:rsidR="00E43368" w:rsidRPr="00E43368" w:rsidRDefault="00E43368" w:rsidP="00E43368">
      <w:pPr>
        <w:ind w:firstLine="709"/>
        <w:jc w:val="both"/>
        <w:rPr>
          <w:sz w:val="26"/>
          <w:szCs w:val="26"/>
        </w:rPr>
      </w:pPr>
      <w:r w:rsidRPr="00E43368">
        <w:rPr>
          <w:sz w:val="26"/>
          <w:szCs w:val="26"/>
        </w:rPr>
        <w:t>создание и организация деятельности муниципальной пожарной охраны, организация ее подготовки в области гражданской обороны и взаимодействия с другими видами пожарной охраны;</w:t>
      </w:r>
    </w:p>
    <w:p w:rsidR="00E43368" w:rsidRPr="00E43368" w:rsidRDefault="00E43368" w:rsidP="00E43368">
      <w:pPr>
        <w:ind w:firstLine="709"/>
        <w:jc w:val="both"/>
        <w:rPr>
          <w:sz w:val="26"/>
          <w:szCs w:val="26"/>
        </w:rPr>
      </w:pPr>
      <w:r w:rsidRPr="00E43368">
        <w:rPr>
          <w:sz w:val="26"/>
          <w:szCs w:val="26"/>
        </w:rPr>
        <w:t>организация тушения пожаров в районах проведения аварийно-спасательных и других неотложных работ и в организациях, отнесенных в установленном порядке к категориям по гражданской обороне, в военное время;</w:t>
      </w:r>
    </w:p>
    <w:p w:rsidR="00E43368" w:rsidRPr="00E43368" w:rsidRDefault="00E43368" w:rsidP="00E43368">
      <w:pPr>
        <w:ind w:firstLine="709"/>
        <w:jc w:val="both"/>
        <w:rPr>
          <w:sz w:val="26"/>
          <w:szCs w:val="26"/>
        </w:rPr>
      </w:pPr>
      <w:r w:rsidRPr="00E43368">
        <w:rPr>
          <w:sz w:val="26"/>
          <w:szCs w:val="26"/>
        </w:rPr>
        <w:t>заблаговременное создание запасов химических реагентов для тушения пожаров.</w:t>
      </w:r>
    </w:p>
    <w:p w:rsidR="00E43368" w:rsidRPr="00E43368" w:rsidRDefault="00E43368" w:rsidP="00E43368">
      <w:pPr>
        <w:ind w:firstLine="709"/>
        <w:jc w:val="both"/>
        <w:rPr>
          <w:sz w:val="26"/>
          <w:szCs w:val="26"/>
        </w:rPr>
      </w:pPr>
      <w:r w:rsidRPr="00E43368">
        <w:rPr>
          <w:sz w:val="26"/>
          <w:szCs w:val="26"/>
        </w:rPr>
        <w:t>15.9. По обнаружению и обозначению районов, подвергшихся радиоактивному, химическому, биологическому и иному заражению (загрязнению):</w:t>
      </w:r>
    </w:p>
    <w:p w:rsidR="00E43368" w:rsidRPr="00E43368" w:rsidRDefault="00E43368" w:rsidP="00E43368">
      <w:pPr>
        <w:ind w:firstLine="709"/>
        <w:jc w:val="both"/>
        <w:rPr>
          <w:sz w:val="26"/>
          <w:szCs w:val="26"/>
        </w:rPr>
      </w:pPr>
      <w:r w:rsidRPr="00E43368">
        <w:rPr>
          <w:sz w:val="26"/>
          <w:szCs w:val="26"/>
        </w:rPr>
        <w:t>введение режимов радиационной защиты на территориях, подвергшихся радиоактивному загрязнению;</w:t>
      </w:r>
    </w:p>
    <w:p w:rsidR="00E43368" w:rsidRPr="00E43368" w:rsidRDefault="00E43368" w:rsidP="00E43368">
      <w:pPr>
        <w:ind w:firstLine="709"/>
        <w:jc w:val="both"/>
        <w:rPr>
          <w:sz w:val="26"/>
          <w:szCs w:val="26"/>
        </w:rPr>
      </w:pPr>
      <w:r w:rsidRPr="00E43368">
        <w:rPr>
          <w:sz w:val="26"/>
          <w:szCs w:val="26"/>
        </w:rPr>
        <w:t>совершенствование методов и технических средств мониторинга состояния радиационной, химической, биологической обстановки, в том числе оценка степени зараженности и загрязнения продовольствия и объектов окружающей среды радиоактивными, химическими и биологическими веществами.</w:t>
      </w:r>
    </w:p>
    <w:p w:rsidR="00E43368" w:rsidRPr="00E43368" w:rsidRDefault="00E43368" w:rsidP="00E43368">
      <w:pPr>
        <w:ind w:firstLine="709"/>
        <w:jc w:val="both"/>
        <w:rPr>
          <w:sz w:val="26"/>
          <w:szCs w:val="26"/>
        </w:rPr>
      </w:pPr>
      <w:r w:rsidRPr="00E43368">
        <w:rPr>
          <w:sz w:val="26"/>
          <w:szCs w:val="26"/>
        </w:rPr>
        <w:t>15.10. По санитарной обработке населения, обеззараживанию зданий и сооружений, специальной обработке техники и территорий:</w:t>
      </w:r>
    </w:p>
    <w:p w:rsidR="00E43368" w:rsidRPr="00E43368" w:rsidRDefault="00E43368" w:rsidP="00E43368">
      <w:pPr>
        <w:ind w:firstLine="709"/>
        <w:jc w:val="both"/>
        <w:rPr>
          <w:sz w:val="26"/>
          <w:szCs w:val="26"/>
        </w:rPr>
      </w:pPr>
      <w:r w:rsidRPr="00E43368">
        <w:rPr>
          <w:sz w:val="26"/>
          <w:szCs w:val="26"/>
        </w:rPr>
        <w:t>заблаговременное создание запасов дезактивирующих, дегазирующих и дезинфицирующих веществ и растворов;</w:t>
      </w:r>
    </w:p>
    <w:p w:rsidR="00E43368" w:rsidRPr="00E43368" w:rsidRDefault="00E43368" w:rsidP="00E43368">
      <w:pPr>
        <w:ind w:firstLine="709"/>
        <w:jc w:val="both"/>
        <w:rPr>
          <w:sz w:val="26"/>
          <w:szCs w:val="26"/>
        </w:rPr>
      </w:pPr>
      <w:r w:rsidRPr="00E43368">
        <w:rPr>
          <w:sz w:val="26"/>
          <w:szCs w:val="26"/>
        </w:rPr>
        <w:t>создание и оснащение сил для проведения санитарной обработки населения, обеззараживания зданий и сооружений, специальной обработки техники и территорий, подготовка их в области гражданской обороны;</w:t>
      </w:r>
    </w:p>
    <w:p w:rsidR="00E43368" w:rsidRPr="00E43368" w:rsidRDefault="00E43368" w:rsidP="00E43368">
      <w:pPr>
        <w:ind w:firstLine="709"/>
        <w:jc w:val="both"/>
        <w:rPr>
          <w:sz w:val="26"/>
          <w:szCs w:val="26"/>
        </w:rPr>
      </w:pPr>
      <w:r w:rsidRPr="00E43368">
        <w:rPr>
          <w:sz w:val="26"/>
          <w:szCs w:val="26"/>
        </w:rPr>
        <w:t>организация проведения мероприятий по санитарной обработке населения, обеззараживанию зданий и сооружений, специальной обработке техники и территорий.</w:t>
      </w:r>
    </w:p>
    <w:p w:rsidR="00E43368" w:rsidRPr="00E43368" w:rsidRDefault="00E43368" w:rsidP="00E43368">
      <w:pPr>
        <w:ind w:firstLine="709"/>
        <w:jc w:val="both"/>
        <w:rPr>
          <w:sz w:val="26"/>
          <w:szCs w:val="26"/>
        </w:rPr>
      </w:pPr>
      <w:r w:rsidRPr="00E43368">
        <w:rPr>
          <w:sz w:val="26"/>
          <w:szCs w:val="26"/>
        </w:rPr>
        <w:t xml:space="preserve">15.11. По восстановлению и поддержанию порядка в районах, пострадавших при военных конфликтах или вследствие этих конфликтов, а также вследствие </w:t>
      </w:r>
      <w:r w:rsidRPr="00E43368">
        <w:rPr>
          <w:sz w:val="26"/>
          <w:szCs w:val="26"/>
        </w:rPr>
        <w:lastRenderedPageBreak/>
        <w:t>чрезвычайных ситуаций природного и техногенного характера и террористических акций:</w:t>
      </w:r>
    </w:p>
    <w:p w:rsidR="00E43368" w:rsidRPr="00E43368" w:rsidRDefault="00E43368" w:rsidP="00E43368">
      <w:pPr>
        <w:ind w:firstLine="709"/>
        <w:jc w:val="both"/>
        <w:rPr>
          <w:sz w:val="26"/>
          <w:szCs w:val="26"/>
        </w:rPr>
      </w:pPr>
      <w:r w:rsidRPr="00E43368">
        <w:rPr>
          <w:sz w:val="26"/>
          <w:szCs w:val="26"/>
        </w:rPr>
        <w:t>создание и оснащение сил охраны общественного порядка, подготовка их в области гражданской обороны;</w:t>
      </w:r>
    </w:p>
    <w:p w:rsidR="00E43368" w:rsidRPr="00E43368" w:rsidRDefault="00E43368" w:rsidP="00E43368">
      <w:pPr>
        <w:ind w:firstLine="709"/>
        <w:jc w:val="both"/>
        <w:rPr>
          <w:sz w:val="26"/>
          <w:szCs w:val="26"/>
        </w:rPr>
      </w:pPr>
      <w:r w:rsidRPr="00E43368">
        <w:rPr>
          <w:sz w:val="26"/>
          <w:szCs w:val="26"/>
        </w:rPr>
        <w:t>восстановление и охрана общественного порядка, обеспечение безопасности дорожного движения на маршрутах выдвижения сил гражданской обороны и эвакуации населения;</w:t>
      </w:r>
    </w:p>
    <w:p w:rsidR="00E43368" w:rsidRPr="00E43368" w:rsidRDefault="00E43368" w:rsidP="00E43368">
      <w:pPr>
        <w:ind w:firstLine="709"/>
        <w:jc w:val="both"/>
        <w:rPr>
          <w:sz w:val="26"/>
          <w:szCs w:val="26"/>
        </w:rPr>
      </w:pPr>
      <w:r w:rsidRPr="00E43368">
        <w:rPr>
          <w:sz w:val="26"/>
          <w:szCs w:val="26"/>
        </w:rPr>
        <w:t>обеспечение беспрепятственного передвижения сил гражданской обороны для проведения аварийно-спасательных и других неотложных работ;</w:t>
      </w:r>
    </w:p>
    <w:p w:rsidR="00E43368" w:rsidRPr="00E43368" w:rsidRDefault="00E43368" w:rsidP="00E43368">
      <w:pPr>
        <w:ind w:firstLine="709"/>
        <w:jc w:val="both"/>
        <w:rPr>
          <w:sz w:val="26"/>
          <w:szCs w:val="26"/>
        </w:rPr>
      </w:pPr>
      <w:r w:rsidRPr="00E43368">
        <w:rPr>
          <w:sz w:val="26"/>
          <w:szCs w:val="26"/>
        </w:rPr>
        <w:t>осуществление пропускного режима и поддержание общественного порядка в очагах поражения;</w:t>
      </w:r>
    </w:p>
    <w:p w:rsidR="00E43368" w:rsidRPr="00E43368" w:rsidRDefault="00E43368" w:rsidP="00E43368">
      <w:pPr>
        <w:ind w:firstLine="709"/>
        <w:jc w:val="both"/>
        <w:rPr>
          <w:sz w:val="26"/>
          <w:szCs w:val="26"/>
        </w:rPr>
      </w:pPr>
      <w:r w:rsidRPr="00E43368">
        <w:rPr>
          <w:sz w:val="26"/>
          <w:szCs w:val="26"/>
        </w:rPr>
        <w:t>усиление охраны объектов, подлежащих обязательной охране органами внутренних дел, имущества юридических и физических лиц по договорам, принятие мер по охране имущества, оставшегося без присмотра.</w:t>
      </w:r>
    </w:p>
    <w:p w:rsidR="00E43368" w:rsidRPr="00E43368" w:rsidRDefault="00E43368" w:rsidP="00E43368">
      <w:pPr>
        <w:ind w:firstLine="709"/>
        <w:jc w:val="both"/>
        <w:rPr>
          <w:sz w:val="26"/>
          <w:szCs w:val="26"/>
        </w:rPr>
      </w:pPr>
      <w:r w:rsidRPr="00E43368">
        <w:rPr>
          <w:sz w:val="26"/>
          <w:szCs w:val="26"/>
        </w:rPr>
        <w:t>15.12. По вопросам срочного восстановления функционирования необходимых коммунальных служб в военное время:</w:t>
      </w:r>
    </w:p>
    <w:p w:rsidR="00E43368" w:rsidRPr="00E43368" w:rsidRDefault="00E43368" w:rsidP="00E43368">
      <w:pPr>
        <w:ind w:firstLine="709"/>
        <w:jc w:val="both"/>
        <w:rPr>
          <w:sz w:val="26"/>
          <w:szCs w:val="26"/>
        </w:rPr>
      </w:pPr>
      <w:r w:rsidRPr="00E43368">
        <w:rPr>
          <w:sz w:val="26"/>
          <w:szCs w:val="26"/>
        </w:rPr>
        <w:t>обеспечение готовности коммунальных служб к работе в условиях военного времени, разработка планов их действий;</w:t>
      </w:r>
    </w:p>
    <w:p w:rsidR="00E43368" w:rsidRPr="00E43368" w:rsidRDefault="00E43368" w:rsidP="00E43368">
      <w:pPr>
        <w:ind w:firstLine="709"/>
        <w:jc w:val="both"/>
        <w:rPr>
          <w:sz w:val="26"/>
          <w:szCs w:val="26"/>
        </w:rPr>
      </w:pPr>
      <w:r w:rsidRPr="00E43368">
        <w:rPr>
          <w:sz w:val="26"/>
          <w:szCs w:val="26"/>
        </w:rPr>
        <w:t xml:space="preserve">создание запасов оборудования и запасных частей для ремонта поврежденных систем </w:t>
      </w:r>
      <w:proofErr w:type="spellStart"/>
      <w:r w:rsidRPr="00E43368">
        <w:rPr>
          <w:sz w:val="26"/>
          <w:szCs w:val="26"/>
        </w:rPr>
        <w:t>газ</w:t>
      </w:r>
      <w:proofErr w:type="gramStart"/>
      <w:r w:rsidRPr="00E43368">
        <w:rPr>
          <w:sz w:val="26"/>
          <w:szCs w:val="26"/>
        </w:rPr>
        <w:t>о</w:t>
      </w:r>
      <w:proofErr w:type="spellEnd"/>
      <w:r w:rsidRPr="00E43368">
        <w:rPr>
          <w:sz w:val="26"/>
          <w:szCs w:val="26"/>
        </w:rPr>
        <w:t>-</w:t>
      </w:r>
      <w:proofErr w:type="gramEnd"/>
      <w:r w:rsidRPr="00E43368">
        <w:rPr>
          <w:sz w:val="26"/>
          <w:szCs w:val="26"/>
        </w:rPr>
        <w:t xml:space="preserve">, </w:t>
      </w:r>
      <w:proofErr w:type="spellStart"/>
      <w:r w:rsidRPr="00E43368">
        <w:rPr>
          <w:sz w:val="26"/>
          <w:szCs w:val="26"/>
        </w:rPr>
        <w:t>энерго</w:t>
      </w:r>
      <w:proofErr w:type="spellEnd"/>
      <w:r w:rsidRPr="00E43368">
        <w:rPr>
          <w:sz w:val="26"/>
          <w:szCs w:val="26"/>
        </w:rPr>
        <w:t>-, водоснабжения, водоотведения и канализации;</w:t>
      </w:r>
    </w:p>
    <w:p w:rsidR="00E43368" w:rsidRPr="00E43368" w:rsidRDefault="00E43368" w:rsidP="00E43368">
      <w:pPr>
        <w:ind w:firstLine="709"/>
        <w:jc w:val="both"/>
        <w:rPr>
          <w:sz w:val="26"/>
          <w:szCs w:val="26"/>
        </w:rPr>
      </w:pPr>
      <w:r w:rsidRPr="00E43368">
        <w:rPr>
          <w:sz w:val="26"/>
          <w:szCs w:val="26"/>
        </w:rPr>
        <w:t>создание и подготовка резерва мобильных сре</w:t>
      </w:r>
      <w:proofErr w:type="gramStart"/>
      <w:r w:rsidRPr="00E43368">
        <w:rPr>
          <w:sz w:val="26"/>
          <w:szCs w:val="26"/>
        </w:rPr>
        <w:t>дств дл</w:t>
      </w:r>
      <w:proofErr w:type="gramEnd"/>
      <w:r w:rsidRPr="00E43368">
        <w:rPr>
          <w:sz w:val="26"/>
          <w:szCs w:val="26"/>
        </w:rPr>
        <w:t>я очистки, опреснения и транспортировки воды;</w:t>
      </w:r>
    </w:p>
    <w:p w:rsidR="00E43368" w:rsidRPr="00E43368" w:rsidRDefault="00E43368" w:rsidP="00E43368">
      <w:pPr>
        <w:ind w:firstLine="709"/>
        <w:jc w:val="both"/>
        <w:rPr>
          <w:sz w:val="26"/>
          <w:szCs w:val="26"/>
        </w:rPr>
      </w:pPr>
      <w:r w:rsidRPr="00E43368">
        <w:rPr>
          <w:sz w:val="26"/>
          <w:szCs w:val="26"/>
        </w:rPr>
        <w:t>создание на водопроводных станциях необходимых запасов реагентов, реактивов, консервантов и дезинфицирующих средств;</w:t>
      </w:r>
    </w:p>
    <w:p w:rsidR="00E43368" w:rsidRPr="00E43368" w:rsidRDefault="00E43368" w:rsidP="00E43368">
      <w:pPr>
        <w:ind w:firstLine="709"/>
        <w:jc w:val="both"/>
        <w:rPr>
          <w:sz w:val="26"/>
          <w:szCs w:val="26"/>
        </w:rPr>
      </w:pPr>
      <w:r w:rsidRPr="00E43368">
        <w:rPr>
          <w:sz w:val="26"/>
          <w:szCs w:val="26"/>
        </w:rPr>
        <w:t>создание запасов резервуаров и емкостей, сборно-разборных трубопроводов, мобильных резервных и автономных источников энергии, оборудования и технических сре</w:t>
      </w:r>
      <w:proofErr w:type="gramStart"/>
      <w:r w:rsidRPr="00E43368">
        <w:rPr>
          <w:sz w:val="26"/>
          <w:szCs w:val="26"/>
        </w:rPr>
        <w:t>дств дл</w:t>
      </w:r>
      <w:proofErr w:type="gramEnd"/>
      <w:r w:rsidRPr="00E43368">
        <w:rPr>
          <w:sz w:val="26"/>
          <w:szCs w:val="26"/>
        </w:rPr>
        <w:t>я организации коммунального снабжения населения.</w:t>
      </w:r>
    </w:p>
    <w:p w:rsidR="00E43368" w:rsidRPr="00E43368" w:rsidRDefault="00E43368" w:rsidP="00E43368">
      <w:pPr>
        <w:ind w:firstLine="709"/>
        <w:jc w:val="both"/>
        <w:rPr>
          <w:sz w:val="26"/>
          <w:szCs w:val="26"/>
        </w:rPr>
      </w:pPr>
      <w:r w:rsidRPr="00E43368">
        <w:rPr>
          <w:sz w:val="26"/>
          <w:szCs w:val="26"/>
        </w:rPr>
        <w:t>15.13. По срочному захоронению трупов в военное время:</w:t>
      </w:r>
    </w:p>
    <w:p w:rsidR="00E43368" w:rsidRPr="00E43368" w:rsidRDefault="00E43368" w:rsidP="00E43368">
      <w:pPr>
        <w:ind w:firstLine="709"/>
        <w:jc w:val="both"/>
        <w:rPr>
          <w:sz w:val="26"/>
          <w:szCs w:val="26"/>
        </w:rPr>
      </w:pPr>
      <w:r w:rsidRPr="00E43368">
        <w:rPr>
          <w:sz w:val="26"/>
          <w:szCs w:val="26"/>
        </w:rPr>
        <w:t>заблаговременное, в мирное время, определение мест возможных захоронений;</w:t>
      </w:r>
    </w:p>
    <w:p w:rsidR="00E43368" w:rsidRPr="00E43368" w:rsidRDefault="00E43368" w:rsidP="00E43368">
      <w:pPr>
        <w:ind w:firstLine="709"/>
        <w:jc w:val="both"/>
        <w:rPr>
          <w:sz w:val="26"/>
          <w:szCs w:val="26"/>
        </w:rPr>
      </w:pPr>
      <w:r w:rsidRPr="00E43368">
        <w:rPr>
          <w:sz w:val="26"/>
          <w:szCs w:val="26"/>
        </w:rPr>
        <w:t>создание, подготовка и обеспечение готовности сил и сре</w:t>
      </w:r>
      <w:proofErr w:type="gramStart"/>
      <w:r w:rsidRPr="00E43368">
        <w:rPr>
          <w:sz w:val="26"/>
          <w:szCs w:val="26"/>
        </w:rPr>
        <w:t>дств гр</w:t>
      </w:r>
      <w:proofErr w:type="gramEnd"/>
      <w:r w:rsidRPr="00E43368">
        <w:rPr>
          <w:sz w:val="26"/>
          <w:szCs w:val="26"/>
        </w:rPr>
        <w:t>ажданской обороны для обеспечения мероприятий по захоронению трупов, в том числе на базе специализированных ритуальных организаций;</w:t>
      </w:r>
    </w:p>
    <w:p w:rsidR="00E43368" w:rsidRPr="00E43368" w:rsidRDefault="00E43368" w:rsidP="00E43368">
      <w:pPr>
        <w:ind w:firstLine="709"/>
        <w:jc w:val="both"/>
        <w:rPr>
          <w:sz w:val="26"/>
          <w:szCs w:val="26"/>
        </w:rPr>
      </w:pPr>
      <w:r w:rsidRPr="00E43368">
        <w:rPr>
          <w:sz w:val="26"/>
          <w:szCs w:val="26"/>
        </w:rPr>
        <w:t>оборудование мест погребения (захоронения) тел (останков) погибших;</w:t>
      </w:r>
    </w:p>
    <w:p w:rsidR="00E43368" w:rsidRPr="00E43368" w:rsidRDefault="00E43368" w:rsidP="00E43368">
      <w:pPr>
        <w:ind w:firstLine="709"/>
        <w:jc w:val="both"/>
        <w:rPr>
          <w:sz w:val="26"/>
          <w:szCs w:val="26"/>
        </w:rPr>
      </w:pPr>
      <w:r w:rsidRPr="00E43368">
        <w:rPr>
          <w:sz w:val="26"/>
          <w:szCs w:val="26"/>
        </w:rPr>
        <w:t>организация работ по поиску тел, фиксированию мест их обнаружения, извлечению и первичной обработке погибших, опознанию и документированию, перевозке и захоронению погибших;</w:t>
      </w:r>
    </w:p>
    <w:p w:rsidR="00E43368" w:rsidRPr="00E43368" w:rsidRDefault="00E43368" w:rsidP="00E43368">
      <w:pPr>
        <w:ind w:firstLine="709"/>
        <w:jc w:val="both"/>
        <w:rPr>
          <w:sz w:val="26"/>
          <w:szCs w:val="26"/>
        </w:rPr>
      </w:pPr>
      <w:r w:rsidRPr="00E43368">
        <w:rPr>
          <w:sz w:val="26"/>
          <w:szCs w:val="26"/>
        </w:rPr>
        <w:t>организация санитарно-эпидемиологического надзора.</w:t>
      </w:r>
    </w:p>
    <w:p w:rsidR="00E43368" w:rsidRPr="00E43368" w:rsidRDefault="00E43368" w:rsidP="00E43368">
      <w:pPr>
        <w:ind w:firstLine="709"/>
        <w:jc w:val="both"/>
        <w:rPr>
          <w:sz w:val="26"/>
          <w:szCs w:val="26"/>
        </w:rPr>
      </w:pPr>
      <w:r w:rsidRPr="00E43368">
        <w:rPr>
          <w:sz w:val="26"/>
          <w:szCs w:val="26"/>
        </w:rPr>
        <w:t>15.14. По обеспечению устойчивости функционирования организаций, необходимых для выживания населения при военных конфликтах или вследствие этих конфликтов, а также при чрезвычайных ситуациях природного и техногенного характера:</w:t>
      </w:r>
    </w:p>
    <w:p w:rsidR="00E43368" w:rsidRPr="00E43368" w:rsidRDefault="00E43368" w:rsidP="00E43368">
      <w:pPr>
        <w:ind w:firstLine="709"/>
        <w:jc w:val="both"/>
        <w:rPr>
          <w:sz w:val="26"/>
          <w:szCs w:val="26"/>
        </w:rPr>
      </w:pPr>
      <w:r w:rsidRPr="00E43368">
        <w:rPr>
          <w:sz w:val="26"/>
          <w:szCs w:val="26"/>
        </w:rPr>
        <w:t xml:space="preserve">создание и организация работы в мирное и военное время комиссии по вопросам </w:t>
      </w:r>
      <w:proofErr w:type="gramStart"/>
      <w:r w:rsidRPr="00E43368">
        <w:rPr>
          <w:sz w:val="26"/>
          <w:szCs w:val="26"/>
        </w:rPr>
        <w:t>повышения устойчивости функционирования объектов экономики</w:t>
      </w:r>
      <w:proofErr w:type="gramEnd"/>
      <w:r w:rsidRPr="00E43368">
        <w:rPr>
          <w:sz w:val="26"/>
          <w:szCs w:val="26"/>
        </w:rPr>
        <w:t>;</w:t>
      </w:r>
    </w:p>
    <w:p w:rsidR="00E43368" w:rsidRPr="00E43368" w:rsidRDefault="00E43368" w:rsidP="00E43368">
      <w:pPr>
        <w:ind w:firstLine="709"/>
        <w:jc w:val="both"/>
        <w:rPr>
          <w:sz w:val="26"/>
          <w:szCs w:val="26"/>
        </w:rPr>
      </w:pPr>
      <w:r w:rsidRPr="00E43368">
        <w:rPr>
          <w:sz w:val="26"/>
          <w:szCs w:val="26"/>
        </w:rPr>
        <w:t>рациональное размещение объектов экономики и инфраструктуры, а также сре</w:t>
      </w:r>
      <w:proofErr w:type="gramStart"/>
      <w:r w:rsidRPr="00E43368">
        <w:rPr>
          <w:sz w:val="26"/>
          <w:szCs w:val="26"/>
        </w:rPr>
        <w:t>дств пр</w:t>
      </w:r>
      <w:proofErr w:type="gramEnd"/>
      <w:r w:rsidRPr="00E43368">
        <w:rPr>
          <w:sz w:val="26"/>
          <w:szCs w:val="26"/>
        </w:rPr>
        <w:t>оизводства в соответствии с требованиями строительных норм и правил осуществления инженерно-технических мероприятий гражданской обороны;</w:t>
      </w:r>
    </w:p>
    <w:p w:rsidR="00E43368" w:rsidRPr="00E43368" w:rsidRDefault="00E43368" w:rsidP="00E43368">
      <w:pPr>
        <w:ind w:firstLine="709"/>
        <w:jc w:val="both"/>
        <w:rPr>
          <w:sz w:val="26"/>
          <w:szCs w:val="26"/>
        </w:rPr>
      </w:pPr>
      <w:r w:rsidRPr="00E43368">
        <w:rPr>
          <w:sz w:val="26"/>
          <w:szCs w:val="26"/>
        </w:rPr>
        <w:lastRenderedPageBreak/>
        <w:t>разработка и реализация в мирное и военное время инженерно-технических мероприятий гражданской обороны, в том числе в проектах строительства;</w:t>
      </w:r>
    </w:p>
    <w:p w:rsidR="00E43368" w:rsidRPr="00E43368" w:rsidRDefault="00E43368" w:rsidP="00E43368">
      <w:pPr>
        <w:ind w:firstLine="709"/>
        <w:jc w:val="both"/>
        <w:rPr>
          <w:sz w:val="26"/>
          <w:szCs w:val="26"/>
        </w:rPr>
      </w:pPr>
      <w:r w:rsidRPr="00E43368">
        <w:rPr>
          <w:sz w:val="26"/>
          <w:szCs w:val="26"/>
        </w:rPr>
        <w:t>планирование, подготовка и проведение аварийно-спасательных и других неотложных работ на объектах экономики, продолжающих работу в военное время;</w:t>
      </w:r>
    </w:p>
    <w:p w:rsidR="00E43368" w:rsidRPr="00E43368" w:rsidRDefault="00E43368" w:rsidP="00E43368">
      <w:pPr>
        <w:ind w:firstLine="709"/>
        <w:jc w:val="both"/>
        <w:rPr>
          <w:sz w:val="26"/>
          <w:szCs w:val="26"/>
        </w:rPr>
      </w:pPr>
      <w:r w:rsidRPr="00E43368">
        <w:rPr>
          <w:sz w:val="26"/>
          <w:szCs w:val="26"/>
        </w:rPr>
        <w:t>заблаговременное создание запасов материально-технических, продовольственных, медицинских и иных средств, необходимых для восстановления производственного процесса;</w:t>
      </w:r>
    </w:p>
    <w:p w:rsidR="00E43368" w:rsidRPr="00E43368" w:rsidRDefault="00E43368" w:rsidP="00E43368">
      <w:pPr>
        <w:ind w:firstLine="709"/>
        <w:jc w:val="both"/>
        <w:rPr>
          <w:sz w:val="26"/>
          <w:szCs w:val="26"/>
        </w:rPr>
      </w:pPr>
      <w:r w:rsidRPr="00E43368">
        <w:rPr>
          <w:sz w:val="26"/>
          <w:szCs w:val="26"/>
        </w:rPr>
        <w:t>создание страхового фонда документации;</w:t>
      </w:r>
    </w:p>
    <w:p w:rsidR="00E43368" w:rsidRPr="00E43368" w:rsidRDefault="00E43368" w:rsidP="00E43368">
      <w:pPr>
        <w:ind w:firstLine="709"/>
        <w:jc w:val="both"/>
        <w:rPr>
          <w:sz w:val="26"/>
          <w:szCs w:val="26"/>
        </w:rPr>
      </w:pPr>
      <w:r w:rsidRPr="00E43368">
        <w:rPr>
          <w:sz w:val="26"/>
          <w:szCs w:val="26"/>
        </w:rPr>
        <w:t>повышение эффективности защиты производственных фондов при воздействии на них современных средств поражения.</w:t>
      </w:r>
    </w:p>
    <w:p w:rsidR="00E43368" w:rsidRPr="00E43368" w:rsidRDefault="00E43368" w:rsidP="00E43368">
      <w:pPr>
        <w:ind w:firstLine="709"/>
        <w:jc w:val="both"/>
        <w:rPr>
          <w:sz w:val="26"/>
          <w:szCs w:val="26"/>
        </w:rPr>
      </w:pPr>
      <w:r w:rsidRPr="00E43368">
        <w:rPr>
          <w:sz w:val="26"/>
          <w:szCs w:val="26"/>
        </w:rPr>
        <w:t>15.15. По вопросам обеспечения постоянной готовности сил и сре</w:t>
      </w:r>
      <w:proofErr w:type="gramStart"/>
      <w:r w:rsidRPr="00E43368">
        <w:rPr>
          <w:sz w:val="26"/>
          <w:szCs w:val="26"/>
        </w:rPr>
        <w:t>дств гр</w:t>
      </w:r>
      <w:proofErr w:type="gramEnd"/>
      <w:r w:rsidRPr="00E43368">
        <w:rPr>
          <w:sz w:val="26"/>
          <w:szCs w:val="26"/>
        </w:rPr>
        <w:t>ажданской обороны:</w:t>
      </w:r>
    </w:p>
    <w:p w:rsidR="00E43368" w:rsidRPr="00E43368" w:rsidRDefault="00E43368" w:rsidP="00E43368">
      <w:pPr>
        <w:ind w:firstLine="709"/>
        <w:jc w:val="both"/>
        <w:rPr>
          <w:sz w:val="26"/>
          <w:szCs w:val="26"/>
        </w:rPr>
      </w:pPr>
      <w:r w:rsidRPr="00E43368">
        <w:rPr>
          <w:sz w:val="26"/>
          <w:szCs w:val="26"/>
        </w:rPr>
        <w:t xml:space="preserve">создание и оснащение сил гражданской обороны </w:t>
      </w:r>
      <w:proofErr w:type="gramStart"/>
      <w:r w:rsidRPr="00E43368">
        <w:rPr>
          <w:sz w:val="26"/>
          <w:szCs w:val="26"/>
        </w:rPr>
        <w:t>современными</w:t>
      </w:r>
      <w:proofErr w:type="gramEnd"/>
      <w:r w:rsidRPr="00E43368">
        <w:rPr>
          <w:sz w:val="26"/>
          <w:szCs w:val="26"/>
        </w:rPr>
        <w:t xml:space="preserve"> техникой и оборудованием;</w:t>
      </w:r>
    </w:p>
    <w:p w:rsidR="00E43368" w:rsidRPr="00E43368" w:rsidRDefault="00E43368" w:rsidP="00E43368">
      <w:pPr>
        <w:ind w:firstLine="709"/>
        <w:jc w:val="both"/>
        <w:rPr>
          <w:sz w:val="26"/>
          <w:szCs w:val="26"/>
        </w:rPr>
      </w:pPr>
      <w:r w:rsidRPr="00E43368">
        <w:rPr>
          <w:sz w:val="26"/>
          <w:szCs w:val="26"/>
        </w:rPr>
        <w:t>подготовка сил гражданской обороны к действиям, проведение учений и тренировок по гражданской обороне;</w:t>
      </w:r>
    </w:p>
    <w:p w:rsidR="00E43368" w:rsidRPr="00E43368" w:rsidRDefault="00E43368" w:rsidP="00E43368">
      <w:pPr>
        <w:ind w:firstLine="709"/>
        <w:jc w:val="both"/>
        <w:rPr>
          <w:sz w:val="26"/>
          <w:szCs w:val="26"/>
        </w:rPr>
      </w:pPr>
      <w:r w:rsidRPr="00E43368">
        <w:rPr>
          <w:sz w:val="26"/>
          <w:szCs w:val="26"/>
        </w:rPr>
        <w:t>планирование действий сил гражданской обороны;</w:t>
      </w:r>
    </w:p>
    <w:p w:rsidR="00E43368" w:rsidRPr="00E43368" w:rsidRDefault="00E43368" w:rsidP="00E43368">
      <w:pPr>
        <w:ind w:firstLine="709"/>
        <w:jc w:val="both"/>
        <w:rPr>
          <w:sz w:val="26"/>
          <w:szCs w:val="26"/>
        </w:rPr>
      </w:pPr>
      <w:r w:rsidRPr="00E43368">
        <w:rPr>
          <w:sz w:val="26"/>
          <w:szCs w:val="26"/>
        </w:rPr>
        <w:t>определение порядка взаимодействия и привлечения сил и сре</w:t>
      </w:r>
      <w:proofErr w:type="gramStart"/>
      <w:r w:rsidRPr="00E43368">
        <w:rPr>
          <w:sz w:val="26"/>
          <w:szCs w:val="26"/>
        </w:rPr>
        <w:t>дств гр</w:t>
      </w:r>
      <w:proofErr w:type="gramEnd"/>
      <w:r w:rsidRPr="00E43368">
        <w:rPr>
          <w:sz w:val="26"/>
          <w:szCs w:val="26"/>
        </w:rPr>
        <w:t>ажданской обороны, а также всестороннее обеспечение их действий.</w:t>
      </w:r>
    </w:p>
    <w:p w:rsidR="00E43368" w:rsidRPr="00E43368" w:rsidRDefault="00E43368" w:rsidP="00E43368">
      <w:pPr>
        <w:ind w:firstLine="709"/>
        <w:jc w:val="both"/>
        <w:rPr>
          <w:sz w:val="26"/>
          <w:szCs w:val="26"/>
        </w:rPr>
      </w:pPr>
      <w:r w:rsidRPr="00E43368">
        <w:rPr>
          <w:sz w:val="26"/>
          <w:szCs w:val="26"/>
        </w:rPr>
        <w:t>16. Организации в целях решения задач в области гражданской обороны планируют и осуществляют следующие основные мероприятия:</w:t>
      </w:r>
    </w:p>
    <w:p w:rsidR="00E43368" w:rsidRPr="00E43368" w:rsidRDefault="00E43368" w:rsidP="00E43368">
      <w:pPr>
        <w:ind w:firstLine="709"/>
        <w:jc w:val="both"/>
        <w:rPr>
          <w:sz w:val="26"/>
          <w:szCs w:val="26"/>
        </w:rPr>
      </w:pPr>
      <w:r w:rsidRPr="00E43368">
        <w:rPr>
          <w:sz w:val="26"/>
          <w:szCs w:val="26"/>
        </w:rPr>
        <w:t>16.1. По подготовке населения в области гражданской обороны:</w:t>
      </w:r>
    </w:p>
    <w:p w:rsidR="00E43368" w:rsidRPr="00E43368" w:rsidRDefault="00E43368" w:rsidP="00E43368">
      <w:pPr>
        <w:ind w:firstLine="709"/>
        <w:jc w:val="both"/>
        <w:rPr>
          <w:color w:val="FF0000"/>
          <w:sz w:val="26"/>
          <w:szCs w:val="26"/>
        </w:rPr>
      </w:pPr>
      <w:r w:rsidRPr="00E43368">
        <w:rPr>
          <w:sz w:val="26"/>
          <w:szCs w:val="26"/>
        </w:rPr>
        <w:t>разработка с учетом особенностей деятельности организаций и на основе примерных программ, утвержденных МЧС России, программы курсового обучения личного состава формирований и служб организаций, а также работников организаций в области гражданской обороны</w:t>
      </w:r>
      <w:r w:rsidRPr="00E43368">
        <w:rPr>
          <w:color w:val="FF0000"/>
          <w:sz w:val="26"/>
          <w:szCs w:val="26"/>
        </w:rPr>
        <w:t>;</w:t>
      </w:r>
    </w:p>
    <w:p w:rsidR="00E43368" w:rsidRPr="00E43368" w:rsidRDefault="00E43368" w:rsidP="00E43368">
      <w:pPr>
        <w:ind w:firstLine="709"/>
        <w:jc w:val="both"/>
        <w:rPr>
          <w:color w:val="FF0000"/>
          <w:sz w:val="26"/>
          <w:szCs w:val="26"/>
        </w:rPr>
      </w:pPr>
      <w:r w:rsidRPr="00E43368">
        <w:rPr>
          <w:sz w:val="26"/>
          <w:szCs w:val="26"/>
        </w:rPr>
        <w:t>осуществление курсового обучения личного состава формирований и служб организаций, а также работников организаций в области гражданской обороны</w:t>
      </w:r>
      <w:r w:rsidRPr="00E43368">
        <w:rPr>
          <w:color w:val="FF0000"/>
          <w:sz w:val="26"/>
          <w:szCs w:val="26"/>
        </w:rPr>
        <w:t>;</w:t>
      </w:r>
    </w:p>
    <w:p w:rsidR="00E43368" w:rsidRPr="00E43368" w:rsidRDefault="00E43368" w:rsidP="00E43368">
      <w:pPr>
        <w:ind w:firstLine="709"/>
        <w:jc w:val="both"/>
        <w:rPr>
          <w:sz w:val="26"/>
          <w:szCs w:val="26"/>
        </w:rPr>
      </w:pPr>
      <w:r w:rsidRPr="00E43368">
        <w:rPr>
          <w:sz w:val="26"/>
          <w:szCs w:val="26"/>
        </w:rPr>
        <w:t>создание и поддержание в рабочем состоянии учебной материально-технической базы для подготовки работников организаций в области гражданской обороны;</w:t>
      </w:r>
    </w:p>
    <w:p w:rsidR="00E43368" w:rsidRPr="00E43368" w:rsidRDefault="00E43368" w:rsidP="00E43368">
      <w:pPr>
        <w:ind w:firstLine="709"/>
        <w:jc w:val="both"/>
        <w:rPr>
          <w:sz w:val="26"/>
          <w:szCs w:val="26"/>
        </w:rPr>
      </w:pPr>
      <w:r w:rsidRPr="00E43368">
        <w:rPr>
          <w:sz w:val="26"/>
          <w:szCs w:val="26"/>
        </w:rPr>
        <w:t>пропаганда знаний в области гражданской обороны;</w:t>
      </w:r>
    </w:p>
    <w:p w:rsidR="00E43368" w:rsidRPr="00E43368" w:rsidRDefault="00E43368" w:rsidP="00E43368">
      <w:pPr>
        <w:ind w:firstLine="709"/>
        <w:jc w:val="both"/>
        <w:rPr>
          <w:sz w:val="26"/>
          <w:szCs w:val="26"/>
        </w:rPr>
      </w:pPr>
      <w:r w:rsidRPr="00E43368">
        <w:rPr>
          <w:sz w:val="26"/>
          <w:szCs w:val="26"/>
        </w:rPr>
        <w:t>разработка программы проведения с работниками организации вводного инструктажа по гражданской обороне;</w:t>
      </w:r>
    </w:p>
    <w:p w:rsidR="00E43368" w:rsidRPr="00E43368" w:rsidRDefault="00E43368" w:rsidP="00E43368">
      <w:pPr>
        <w:ind w:firstLine="709"/>
        <w:jc w:val="both"/>
        <w:rPr>
          <w:sz w:val="26"/>
          <w:szCs w:val="26"/>
        </w:rPr>
      </w:pPr>
      <w:r w:rsidRPr="00E43368">
        <w:rPr>
          <w:sz w:val="26"/>
          <w:szCs w:val="26"/>
        </w:rPr>
        <w:t>организация и проведение вводного инструктажа по гражданской обороне с вновь принятыми работниками организаций в течение первого месяца их работы;</w:t>
      </w:r>
    </w:p>
    <w:p w:rsidR="00E43368" w:rsidRPr="00E43368" w:rsidRDefault="00E43368" w:rsidP="00E43368">
      <w:pPr>
        <w:ind w:firstLine="709"/>
        <w:jc w:val="both"/>
        <w:rPr>
          <w:sz w:val="26"/>
          <w:szCs w:val="26"/>
        </w:rPr>
      </w:pPr>
      <w:r w:rsidRPr="00E43368">
        <w:rPr>
          <w:sz w:val="26"/>
          <w:szCs w:val="26"/>
        </w:rPr>
        <w:t>планирование и проведение учений и тренировок по гражданской обороне.</w:t>
      </w:r>
    </w:p>
    <w:p w:rsidR="00E43368" w:rsidRPr="00E43368" w:rsidRDefault="00E43368" w:rsidP="00E43368">
      <w:pPr>
        <w:ind w:firstLine="709"/>
        <w:jc w:val="both"/>
        <w:rPr>
          <w:sz w:val="26"/>
          <w:szCs w:val="26"/>
        </w:rPr>
      </w:pPr>
      <w:r w:rsidRPr="00E43368">
        <w:rPr>
          <w:sz w:val="26"/>
          <w:szCs w:val="26"/>
        </w:rPr>
        <w:t>16.2. По оповещению населения об опасностях, возникающих при военных конфликтах или вследствие этих конфликтов, а также при возникновении чрезвычайных ситуаций природного и техногенного характера:</w:t>
      </w:r>
    </w:p>
    <w:p w:rsidR="00E43368" w:rsidRPr="00E43368" w:rsidRDefault="00E43368" w:rsidP="00E43368">
      <w:pPr>
        <w:ind w:firstLine="709"/>
        <w:jc w:val="both"/>
        <w:rPr>
          <w:sz w:val="26"/>
          <w:szCs w:val="26"/>
        </w:rPr>
      </w:pPr>
      <w:r w:rsidRPr="00E43368">
        <w:rPr>
          <w:sz w:val="26"/>
          <w:szCs w:val="26"/>
        </w:rPr>
        <w:t>создание и совершенствование системы оповещения работников;</w:t>
      </w:r>
    </w:p>
    <w:p w:rsidR="00E43368" w:rsidRPr="00E43368" w:rsidRDefault="00E43368" w:rsidP="00E43368">
      <w:pPr>
        <w:ind w:firstLine="709"/>
        <w:jc w:val="both"/>
        <w:rPr>
          <w:color w:val="FF0000"/>
          <w:sz w:val="26"/>
          <w:szCs w:val="26"/>
        </w:rPr>
      </w:pPr>
      <w:proofErr w:type="gramStart"/>
      <w:r w:rsidRPr="00E43368">
        <w:rPr>
          <w:sz w:val="26"/>
          <w:szCs w:val="26"/>
        </w:rPr>
        <w:t xml:space="preserve">создание и поддержание в состоянии готовности локальных систем оповещения организациями, эксплуатирующими опасные производственные объекты I и II классов опасности, особо </w:t>
      </w:r>
      <w:proofErr w:type="spellStart"/>
      <w:r w:rsidRPr="00E43368">
        <w:rPr>
          <w:sz w:val="26"/>
          <w:szCs w:val="26"/>
        </w:rPr>
        <w:t>радиационно</w:t>
      </w:r>
      <w:proofErr w:type="spellEnd"/>
      <w:r w:rsidRPr="00E43368">
        <w:rPr>
          <w:sz w:val="26"/>
          <w:szCs w:val="26"/>
        </w:rPr>
        <w:t xml:space="preserve"> опасные и </w:t>
      </w:r>
      <w:proofErr w:type="spellStart"/>
      <w:r w:rsidRPr="00E43368">
        <w:rPr>
          <w:sz w:val="26"/>
          <w:szCs w:val="26"/>
        </w:rPr>
        <w:t>ядерно</w:t>
      </w:r>
      <w:proofErr w:type="spellEnd"/>
      <w:r w:rsidRPr="00E43368">
        <w:rPr>
          <w:sz w:val="26"/>
          <w:szCs w:val="26"/>
        </w:rPr>
        <w:t xml:space="preserve"> опасные производства и объекты, последствия аварий на которых могут причинять вред жизни и здоровью населения, проживающего или осуществляющего хозяйственную деятельность в зонах воздействия поражающих факторов за </w:t>
      </w:r>
      <w:r w:rsidRPr="00E43368">
        <w:rPr>
          <w:sz w:val="26"/>
          <w:szCs w:val="26"/>
        </w:rPr>
        <w:lastRenderedPageBreak/>
        <w:t>пределами их территорий, гидротехнические сооружения чрезвычайно высокой опасности и гидротехнические</w:t>
      </w:r>
      <w:proofErr w:type="gramEnd"/>
      <w:r w:rsidRPr="00E43368">
        <w:rPr>
          <w:sz w:val="26"/>
          <w:szCs w:val="26"/>
        </w:rPr>
        <w:t xml:space="preserve"> сооружения высокой опасности;</w:t>
      </w:r>
    </w:p>
    <w:p w:rsidR="00E43368" w:rsidRPr="00E43368" w:rsidRDefault="00E43368" w:rsidP="00E43368">
      <w:pPr>
        <w:ind w:firstLine="709"/>
        <w:jc w:val="both"/>
        <w:rPr>
          <w:sz w:val="26"/>
          <w:szCs w:val="26"/>
        </w:rPr>
      </w:pPr>
      <w:r w:rsidRPr="00E43368">
        <w:rPr>
          <w:sz w:val="26"/>
          <w:szCs w:val="26"/>
        </w:rPr>
        <w:t>установка специализированных технических средств оповещения и информирования населения в местах массового пребывания людей;</w:t>
      </w:r>
    </w:p>
    <w:p w:rsidR="00E43368" w:rsidRPr="00E43368" w:rsidRDefault="00E43368" w:rsidP="00E43368">
      <w:pPr>
        <w:ind w:firstLine="709"/>
        <w:jc w:val="both"/>
        <w:rPr>
          <w:sz w:val="26"/>
          <w:szCs w:val="26"/>
        </w:rPr>
      </w:pPr>
      <w:r w:rsidRPr="00E43368">
        <w:rPr>
          <w:sz w:val="26"/>
          <w:szCs w:val="26"/>
        </w:rPr>
        <w:t>комплексное использование средств единой сети электросвязи Российской Федерации, сетей и средств радио-, проводного и телевизионного вещания и других технических средств передачи информации;</w:t>
      </w:r>
    </w:p>
    <w:p w:rsidR="00E43368" w:rsidRPr="00E43368" w:rsidRDefault="00E43368" w:rsidP="00E43368">
      <w:pPr>
        <w:ind w:firstLine="709"/>
        <w:jc w:val="both"/>
        <w:rPr>
          <w:sz w:val="26"/>
          <w:szCs w:val="26"/>
        </w:rPr>
      </w:pPr>
      <w:r w:rsidRPr="00E43368">
        <w:rPr>
          <w:sz w:val="26"/>
          <w:szCs w:val="26"/>
        </w:rPr>
        <w:t>сбор информации в области гражданской обороны и обмен ею.</w:t>
      </w:r>
    </w:p>
    <w:p w:rsidR="00E43368" w:rsidRPr="00E43368" w:rsidRDefault="00E43368" w:rsidP="00E43368">
      <w:pPr>
        <w:ind w:firstLine="709"/>
        <w:jc w:val="both"/>
        <w:rPr>
          <w:sz w:val="26"/>
          <w:szCs w:val="26"/>
        </w:rPr>
      </w:pPr>
      <w:r w:rsidRPr="00E43368">
        <w:rPr>
          <w:sz w:val="26"/>
          <w:szCs w:val="26"/>
        </w:rPr>
        <w:t>16.3. По эвакуации населения, материальных и культурных ценностей в безопасные районы:</w:t>
      </w:r>
    </w:p>
    <w:p w:rsidR="00E43368" w:rsidRPr="00E43368" w:rsidRDefault="00E43368" w:rsidP="00E43368">
      <w:pPr>
        <w:ind w:firstLine="709"/>
        <w:jc w:val="both"/>
        <w:rPr>
          <w:sz w:val="26"/>
          <w:szCs w:val="26"/>
        </w:rPr>
      </w:pPr>
      <w:r w:rsidRPr="00E43368">
        <w:rPr>
          <w:sz w:val="26"/>
          <w:szCs w:val="26"/>
        </w:rPr>
        <w:t>организация планирования, подготовки и проведения мероприятий по эвакуации работников и членов их семей, материальных и культурных ценностей в безопасные районы из зон возможных опасностей, а также рассредоточение работников организаций, продолжающих свою деятельность в военное время, и работников организаций, обеспечивающих выполнение мероприятий по гражданской обороне в зонах возможных опасностей;</w:t>
      </w:r>
    </w:p>
    <w:p w:rsidR="00E43368" w:rsidRPr="00E43368" w:rsidRDefault="00E43368" w:rsidP="00E43368">
      <w:pPr>
        <w:ind w:firstLine="709"/>
        <w:jc w:val="both"/>
        <w:rPr>
          <w:sz w:val="26"/>
          <w:szCs w:val="26"/>
        </w:rPr>
      </w:pPr>
      <w:r w:rsidRPr="00E43368">
        <w:rPr>
          <w:sz w:val="26"/>
          <w:szCs w:val="26"/>
        </w:rPr>
        <w:t>подготовка безопасных районов для размещения работников и членов их семей, материальных и культурных ценностей, подлежащих эвакуации;</w:t>
      </w:r>
    </w:p>
    <w:p w:rsidR="00E43368" w:rsidRPr="00E43368" w:rsidRDefault="00E43368" w:rsidP="00E43368">
      <w:pPr>
        <w:ind w:firstLine="709"/>
        <w:jc w:val="both"/>
        <w:rPr>
          <w:sz w:val="26"/>
          <w:szCs w:val="26"/>
        </w:rPr>
      </w:pPr>
      <w:r w:rsidRPr="00E43368">
        <w:rPr>
          <w:sz w:val="26"/>
          <w:szCs w:val="26"/>
        </w:rPr>
        <w:t>разработка согласованных с органами местного самоуправления планов эвакуационных мероприятий в организациях, получение ордеров на занятие жилых и нежилых зданий (помещений);</w:t>
      </w:r>
    </w:p>
    <w:p w:rsidR="00E43368" w:rsidRPr="00E43368" w:rsidRDefault="00E43368" w:rsidP="00E43368">
      <w:pPr>
        <w:ind w:firstLine="709"/>
        <w:jc w:val="both"/>
        <w:rPr>
          <w:sz w:val="26"/>
          <w:szCs w:val="26"/>
        </w:rPr>
      </w:pPr>
      <w:r w:rsidRPr="00E43368">
        <w:rPr>
          <w:sz w:val="26"/>
          <w:szCs w:val="26"/>
        </w:rPr>
        <w:t>создание и организация деятельности эвакуационных органов организаций, а также подготовка их личного состава.</w:t>
      </w:r>
    </w:p>
    <w:p w:rsidR="00E43368" w:rsidRPr="00E43368" w:rsidRDefault="00E43368" w:rsidP="00E43368">
      <w:pPr>
        <w:ind w:firstLine="709"/>
        <w:jc w:val="both"/>
        <w:rPr>
          <w:sz w:val="26"/>
          <w:szCs w:val="26"/>
        </w:rPr>
      </w:pPr>
      <w:r w:rsidRPr="00E43368">
        <w:rPr>
          <w:sz w:val="26"/>
          <w:szCs w:val="26"/>
        </w:rPr>
        <w:t>16.4. По предоставлению населению средств индивидуальной и коллективной защиты:</w:t>
      </w:r>
    </w:p>
    <w:p w:rsidR="00E43368" w:rsidRPr="00E43368" w:rsidRDefault="00E43368" w:rsidP="00E43368">
      <w:pPr>
        <w:ind w:firstLine="709"/>
        <w:jc w:val="both"/>
        <w:rPr>
          <w:sz w:val="26"/>
          <w:szCs w:val="26"/>
        </w:rPr>
      </w:pPr>
      <w:r w:rsidRPr="00E43368">
        <w:rPr>
          <w:sz w:val="26"/>
          <w:szCs w:val="26"/>
        </w:rPr>
        <w:t>сохранение, поддержание в состоянии постоянной готовности к использованию по предназначению и техническое обслуживание защитных сооружений гражданской обороны, находящихся в ведении организаций;</w:t>
      </w:r>
    </w:p>
    <w:p w:rsidR="00E43368" w:rsidRPr="00E43368" w:rsidRDefault="00E43368" w:rsidP="00E43368">
      <w:pPr>
        <w:ind w:firstLine="709"/>
        <w:jc w:val="both"/>
        <w:rPr>
          <w:sz w:val="26"/>
          <w:szCs w:val="26"/>
        </w:rPr>
      </w:pPr>
      <w:r w:rsidRPr="00E43368">
        <w:rPr>
          <w:sz w:val="26"/>
          <w:szCs w:val="26"/>
        </w:rPr>
        <w:t>разработка планов наращивания инженерной защиты организаций, продолжающих и переносящих в безопасные районы производственную деятельность в военное время;</w:t>
      </w:r>
    </w:p>
    <w:p w:rsidR="00E43368" w:rsidRPr="00E43368" w:rsidRDefault="00E43368" w:rsidP="00E43368">
      <w:pPr>
        <w:ind w:firstLine="709"/>
        <w:jc w:val="both"/>
        <w:rPr>
          <w:sz w:val="26"/>
          <w:szCs w:val="26"/>
        </w:rPr>
      </w:pPr>
      <w:r w:rsidRPr="00E43368">
        <w:rPr>
          <w:sz w:val="26"/>
          <w:szCs w:val="26"/>
        </w:rPr>
        <w:t xml:space="preserve">строительство защитных сооружений гражданской обороны для работников организаций в соответствии с Порядком создания убежищ и иных объектов гражданской обороны, утвержденным постановлением Правительства Российской Федерации от 29 ноября </w:t>
      </w:r>
      <w:smartTag w:uri="urn:schemas-microsoft-com:office:smarttags" w:element="metricconverter">
        <w:smartTagPr>
          <w:attr w:name="ProductID" w:val="1999 г"/>
        </w:smartTagPr>
        <w:r w:rsidRPr="00E43368">
          <w:rPr>
            <w:sz w:val="26"/>
            <w:szCs w:val="26"/>
          </w:rPr>
          <w:t>1999 г</w:t>
        </w:r>
      </w:smartTag>
      <w:r w:rsidRPr="00E43368">
        <w:rPr>
          <w:sz w:val="26"/>
          <w:szCs w:val="26"/>
        </w:rPr>
        <w:t>. N 1309 "О порядке создания убежищ и иных объектов гражданской обороны;</w:t>
      </w:r>
    </w:p>
    <w:p w:rsidR="00E43368" w:rsidRPr="00E43368" w:rsidRDefault="00E43368" w:rsidP="00E43368">
      <w:pPr>
        <w:ind w:firstLine="709"/>
        <w:jc w:val="both"/>
        <w:rPr>
          <w:sz w:val="26"/>
          <w:szCs w:val="26"/>
        </w:rPr>
      </w:pPr>
      <w:r w:rsidRPr="00E43368">
        <w:rPr>
          <w:sz w:val="26"/>
          <w:szCs w:val="26"/>
        </w:rPr>
        <w:t>накопление, хранение, освежение и использование по предназначению средств индивидуальной защиты для обеспечения ими работников организаций;</w:t>
      </w:r>
    </w:p>
    <w:p w:rsidR="00E43368" w:rsidRPr="00E43368" w:rsidRDefault="00E43368" w:rsidP="00E43368">
      <w:pPr>
        <w:ind w:firstLine="709"/>
        <w:jc w:val="both"/>
        <w:rPr>
          <w:sz w:val="26"/>
          <w:szCs w:val="26"/>
        </w:rPr>
      </w:pPr>
      <w:r w:rsidRPr="00E43368">
        <w:rPr>
          <w:sz w:val="26"/>
          <w:szCs w:val="26"/>
        </w:rPr>
        <w:t>разработка планов выдачи и распределения средств индивидуальной защиты работникам организаций в установленные сроки.</w:t>
      </w:r>
    </w:p>
    <w:p w:rsidR="00E43368" w:rsidRPr="00E43368" w:rsidRDefault="00E43368" w:rsidP="00E43368">
      <w:pPr>
        <w:ind w:firstLine="709"/>
        <w:jc w:val="both"/>
        <w:rPr>
          <w:sz w:val="26"/>
          <w:szCs w:val="26"/>
        </w:rPr>
      </w:pPr>
      <w:r w:rsidRPr="00E43368">
        <w:rPr>
          <w:sz w:val="26"/>
          <w:szCs w:val="26"/>
        </w:rPr>
        <w:t xml:space="preserve">16.5. </w:t>
      </w:r>
      <w:proofErr w:type="gramStart"/>
      <w:r w:rsidRPr="00E43368">
        <w:rPr>
          <w:sz w:val="26"/>
          <w:szCs w:val="26"/>
        </w:rPr>
        <w:t>По световой и другим видам маскировки:</w:t>
      </w:r>
      <w:proofErr w:type="gramEnd"/>
    </w:p>
    <w:p w:rsidR="00E43368" w:rsidRPr="00E43368" w:rsidRDefault="00E43368" w:rsidP="00E43368">
      <w:pPr>
        <w:ind w:firstLine="709"/>
        <w:jc w:val="both"/>
        <w:rPr>
          <w:sz w:val="26"/>
          <w:szCs w:val="26"/>
        </w:rPr>
      </w:pPr>
      <w:r w:rsidRPr="00E43368">
        <w:rPr>
          <w:sz w:val="26"/>
          <w:szCs w:val="26"/>
        </w:rPr>
        <w:t>определение перечня зданий и сооружений, подлежащих маскировке;</w:t>
      </w:r>
    </w:p>
    <w:p w:rsidR="00E43368" w:rsidRPr="00E43368" w:rsidRDefault="00E43368" w:rsidP="00E43368">
      <w:pPr>
        <w:ind w:firstLine="709"/>
        <w:jc w:val="both"/>
        <w:rPr>
          <w:sz w:val="26"/>
          <w:szCs w:val="26"/>
        </w:rPr>
      </w:pPr>
      <w:r w:rsidRPr="00E43368">
        <w:rPr>
          <w:sz w:val="26"/>
          <w:szCs w:val="26"/>
        </w:rPr>
        <w:t>разработка планов осуществления комплексной маскировки организаций, являющихся вероятными целями при использовании современных средств поражения;</w:t>
      </w:r>
    </w:p>
    <w:p w:rsidR="00E43368" w:rsidRPr="00E43368" w:rsidRDefault="00E43368" w:rsidP="00E43368">
      <w:pPr>
        <w:ind w:firstLine="709"/>
        <w:jc w:val="both"/>
        <w:rPr>
          <w:sz w:val="26"/>
          <w:szCs w:val="26"/>
        </w:rPr>
      </w:pPr>
      <w:r w:rsidRPr="00E43368">
        <w:rPr>
          <w:sz w:val="26"/>
          <w:szCs w:val="26"/>
        </w:rPr>
        <w:t>создание и поддержание в состоянии постоянной готовности к использованию по предназначению запасов материально-технических средств, необходимых для проведения мероприятий по маскировке;</w:t>
      </w:r>
    </w:p>
    <w:p w:rsidR="00E43368" w:rsidRPr="00E43368" w:rsidRDefault="00E43368" w:rsidP="00E43368">
      <w:pPr>
        <w:ind w:firstLine="709"/>
        <w:jc w:val="both"/>
        <w:rPr>
          <w:sz w:val="26"/>
          <w:szCs w:val="26"/>
        </w:rPr>
      </w:pPr>
      <w:r w:rsidRPr="00E43368">
        <w:rPr>
          <w:sz w:val="26"/>
          <w:szCs w:val="26"/>
        </w:rPr>
        <w:lastRenderedPageBreak/>
        <w:t>проведение инженерно-технических мероприятий по уменьшению демаскирующих признаков организаций, отнесенных в установленном порядке к категориям по гражданской обороне.</w:t>
      </w:r>
    </w:p>
    <w:p w:rsidR="00E43368" w:rsidRPr="00E43368" w:rsidRDefault="00E43368" w:rsidP="00E43368">
      <w:pPr>
        <w:ind w:firstLine="709"/>
        <w:jc w:val="both"/>
        <w:rPr>
          <w:sz w:val="26"/>
          <w:szCs w:val="26"/>
        </w:rPr>
      </w:pPr>
      <w:r w:rsidRPr="00E43368">
        <w:rPr>
          <w:sz w:val="26"/>
          <w:szCs w:val="26"/>
        </w:rPr>
        <w:t>16.6. По проведению аварийно-спасательных и других неотложных работ в случае возникновения опасностей для населения при военных конфликтах или вследствие этих конфликтов, а также при чрезвычайных ситуациях природного и техногенного характера:</w:t>
      </w:r>
    </w:p>
    <w:p w:rsidR="00E43368" w:rsidRPr="00E43368" w:rsidRDefault="00E43368" w:rsidP="00E43368">
      <w:pPr>
        <w:ind w:firstLine="709"/>
        <w:jc w:val="both"/>
        <w:rPr>
          <w:color w:val="FF0000"/>
          <w:sz w:val="26"/>
          <w:szCs w:val="26"/>
        </w:rPr>
      </w:pPr>
      <w:proofErr w:type="gramStart"/>
      <w:r w:rsidRPr="00E43368">
        <w:rPr>
          <w:sz w:val="26"/>
          <w:szCs w:val="26"/>
        </w:rPr>
        <w:t xml:space="preserve">создание, оснащение и подготовка нештатных аварийно-спасательных формирований организациями, эксплуатирующими опасные производственные объекты I и II классов опасности, особо </w:t>
      </w:r>
      <w:proofErr w:type="spellStart"/>
      <w:r w:rsidRPr="00E43368">
        <w:rPr>
          <w:sz w:val="26"/>
          <w:szCs w:val="26"/>
        </w:rPr>
        <w:t>радиационно</w:t>
      </w:r>
      <w:proofErr w:type="spellEnd"/>
      <w:r w:rsidRPr="00E43368">
        <w:rPr>
          <w:sz w:val="26"/>
          <w:szCs w:val="26"/>
        </w:rPr>
        <w:t xml:space="preserve"> опасные и </w:t>
      </w:r>
      <w:proofErr w:type="spellStart"/>
      <w:r w:rsidRPr="00E43368">
        <w:rPr>
          <w:sz w:val="26"/>
          <w:szCs w:val="26"/>
        </w:rPr>
        <w:t>ядерно</w:t>
      </w:r>
      <w:proofErr w:type="spellEnd"/>
      <w:r w:rsidRPr="00E43368">
        <w:rPr>
          <w:sz w:val="26"/>
          <w:szCs w:val="26"/>
        </w:rPr>
        <w:t xml:space="preserve"> опасные производства и объекты, гидротехнические сооружения чрезвычайно высокой опасности и гидротехнические сооружения высокой опасности, за исключением организаций, не имеющих мобилизационных заданий (заказов) и не входящих в перечень организаций, обеспечивающих выполнение мероприятий по гражданской обороне федерального органа исполнительной власти</w:t>
      </w:r>
      <w:proofErr w:type="gramEnd"/>
      <w:r w:rsidRPr="00E43368">
        <w:rPr>
          <w:sz w:val="26"/>
          <w:szCs w:val="26"/>
        </w:rPr>
        <w:t>, и организаций, обеспечивающих выполнение мероприятий регионального и местного уровней по гражданской обороне отнесенными в установленном порядке к категориям по гражданской обороне;</w:t>
      </w:r>
    </w:p>
    <w:p w:rsidR="00E43368" w:rsidRPr="00E43368" w:rsidRDefault="00E43368" w:rsidP="00E43368">
      <w:pPr>
        <w:ind w:firstLine="709"/>
        <w:jc w:val="both"/>
        <w:rPr>
          <w:color w:val="FF0000"/>
          <w:sz w:val="26"/>
          <w:szCs w:val="26"/>
        </w:rPr>
      </w:pPr>
      <w:r w:rsidRPr="00E43368">
        <w:rPr>
          <w:sz w:val="26"/>
          <w:szCs w:val="26"/>
        </w:rPr>
        <w:t>создание, оснащение и подготовка организациями, отнесенными в установленном порядке к категориям по гражданской обороне и (или) продолжающими или переносящими в безопасный район производственную деятельность в военное время, спасательных служб (в случае принятия руководителем организации решения о необходимости их создания)</w:t>
      </w:r>
      <w:r w:rsidRPr="00E43368">
        <w:rPr>
          <w:color w:val="FF0000"/>
          <w:sz w:val="26"/>
          <w:szCs w:val="26"/>
        </w:rPr>
        <w:t>;</w:t>
      </w:r>
    </w:p>
    <w:p w:rsidR="00E43368" w:rsidRPr="00E43368" w:rsidRDefault="00E43368" w:rsidP="00E43368">
      <w:pPr>
        <w:ind w:firstLine="709"/>
        <w:jc w:val="both"/>
        <w:rPr>
          <w:sz w:val="26"/>
          <w:szCs w:val="26"/>
        </w:rPr>
      </w:pPr>
      <w:r w:rsidRPr="00E43368">
        <w:rPr>
          <w:sz w:val="26"/>
          <w:szCs w:val="26"/>
        </w:rPr>
        <w:t>создание и поддержание в состоянии постоянной готовности к использованию по предназначению запасов материально-технических, продовольственных, медицинских и иных сре</w:t>
      </w:r>
      <w:proofErr w:type="gramStart"/>
      <w:r w:rsidRPr="00E43368">
        <w:rPr>
          <w:sz w:val="26"/>
          <w:szCs w:val="26"/>
        </w:rPr>
        <w:t>дств дл</w:t>
      </w:r>
      <w:proofErr w:type="gramEnd"/>
      <w:r w:rsidRPr="00E43368">
        <w:rPr>
          <w:sz w:val="26"/>
          <w:szCs w:val="26"/>
        </w:rPr>
        <w:t>я всестороннего обеспечения действий сил гражданской обороны;</w:t>
      </w:r>
    </w:p>
    <w:p w:rsidR="00E43368" w:rsidRPr="00E43368" w:rsidRDefault="00E43368" w:rsidP="00E43368">
      <w:pPr>
        <w:ind w:firstLine="709"/>
        <w:jc w:val="both"/>
        <w:rPr>
          <w:sz w:val="26"/>
          <w:szCs w:val="26"/>
        </w:rPr>
      </w:pPr>
      <w:r w:rsidRPr="00E43368">
        <w:rPr>
          <w:sz w:val="26"/>
          <w:szCs w:val="26"/>
        </w:rPr>
        <w:t>создание, оснащение и подготовка нештатных формирований по обеспечению выполнения мероприятий по гражданской обороне организациями, отнесенными в установленном порядке к категориям по гражданской обороне, в целях участия в обеспечении выполнения мероприятий по гражданской обороне и проведения не связанных с угрозой жизни и здоровью людей неотложных аварийно-восстановительных работ.</w:t>
      </w:r>
    </w:p>
    <w:p w:rsidR="00E43368" w:rsidRPr="00E43368" w:rsidRDefault="00E43368" w:rsidP="00E43368">
      <w:pPr>
        <w:ind w:firstLine="709"/>
        <w:jc w:val="both"/>
        <w:rPr>
          <w:sz w:val="26"/>
          <w:szCs w:val="26"/>
        </w:rPr>
      </w:pPr>
      <w:r w:rsidRPr="00E43368">
        <w:rPr>
          <w:sz w:val="26"/>
          <w:szCs w:val="26"/>
        </w:rPr>
        <w:t>16.7. По борьбе с пожарами, возникшими при военных конфликтах или вследствие этих конфликтов:</w:t>
      </w:r>
    </w:p>
    <w:p w:rsidR="00E43368" w:rsidRPr="00E43368" w:rsidRDefault="00E43368" w:rsidP="00E43368">
      <w:pPr>
        <w:ind w:firstLine="709"/>
        <w:jc w:val="both"/>
        <w:rPr>
          <w:color w:val="FF0000"/>
          <w:sz w:val="26"/>
          <w:szCs w:val="26"/>
        </w:rPr>
      </w:pPr>
      <w:proofErr w:type="gramStart"/>
      <w:r w:rsidRPr="00E43368">
        <w:rPr>
          <w:sz w:val="26"/>
          <w:szCs w:val="26"/>
        </w:rPr>
        <w:t xml:space="preserve">создание организациями, эксплуатирующими опасные производственные объекты I и II классов опасности, особо </w:t>
      </w:r>
      <w:proofErr w:type="spellStart"/>
      <w:r w:rsidRPr="00E43368">
        <w:rPr>
          <w:sz w:val="26"/>
          <w:szCs w:val="26"/>
        </w:rPr>
        <w:t>радиационно</w:t>
      </w:r>
      <w:proofErr w:type="spellEnd"/>
      <w:r w:rsidRPr="00E43368">
        <w:rPr>
          <w:sz w:val="26"/>
          <w:szCs w:val="26"/>
        </w:rPr>
        <w:t xml:space="preserve"> опасные и </w:t>
      </w:r>
      <w:proofErr w:type="spellStart"/>
      <w:r w:rsidRPr="00E43368">
        <w:rPr>
          <w:sz w:val="26"/>
          <w:szCs w:val="26"/>
        </w:rPr>
        <w:t>ядерно</w:t>
      </w:r>
      <w:proofErr w:type="spellEnd"/>
      <w:r w:rsidRPr="00E43368">
        <w:rPr>
          <w:sz w:val="26"/>
          <w:szCs w:val="26"/>
        </w:rPr>
        <w:t xml:space="preserve"> опасные производства и объекты, гидротехнические сооружения чрезвычайно высокой опасности и гидротехнические сооружения высокой опасности, за исключением организаций, не имеющих мобилизационных заданий (заказов) и не входящих в перечень организаций, обеспечивающих выполнение мероприятий по гражданской обороне, нештатных аварийно-спасательных формирований по борьбе с пожарами, планирование их действий</w:t>
      </w:r>
      <w:proofErr w:type="gramEnd"/>
      <w:r w:rsidRPr="00E43368">
        <w:rPr>
          <w:sz w:val="26"/>
          <w:szCs w:val="26"/>
        </w:rPr>
        <w:t xml:space="preserve"> и организация взаимодействия с другими видами пожарной охраны.</w:t>
      </w:r>
    </w:p>
    <w:p w:rsidR="00E43368" w:rsidRPr="00E43368" w:rsidRDefault="00E43368" w:rsidP="00E43368">
      <w:pPr>
        <w:ind w:firstLine="709"/>
        <w:jc w:val="both"/>
        <w:rPr>
          <w:sz w:val="26"/>
          <w:szCs w:val="26"/>
        </w:rPr>
      </w:pPr>
      <w:r w:rsidRPr="00E43368">
        <w:rPr>
          <w:sz w:val="26"/>
          <w:szCs w:val="26"/>
        </w:rPr>
        <w:t>16.8. По обнаружению и обозначению районов, подвергшихся радиоактивному, химическому, биологическому и иному заражению (загрязнению):</w:t>
      </w:r>
    </w:p>
    <w:p w:rsidR="00E43368" w:rsidRPr="00E43368" w:rsidRDefault="00E43368" w:rsidP="00E43368">
      <w:pPr>
        <w:ind w:firstLine="709"/>
        <w:jc w:val="both"/>
        <w:rPr>
          <w:color w:val="FF0000"/>
          <w:sz w:val="26"/>
          <w:szCs w:val="26"/>
        </w:rPr>
      </w:pPr>
      <w:r w:rsidRPr="00E43368">
        <w:rPr>
          <w:sz w:val="26"/>
          <w:szCs w:val="26"/>
        </w:rPr>
        <w:lastRenderedPageBreak/>
        <w:t>организация и проведение радиационной, химической и биологической разведки для обнаружения, установления и обозначения районов (территорий), подвергшихся радиоактивному загрязнению, химическому, биологическому или иному заражению учреждениями, входящими в сеть наблюдения и лабораторного контроля гражданской обороны и защиты населения;</w:t>
      </w:r>
    </w:p>
    <w:p w:rsidR="00E43368" w:rsidRPr="00E43368" w:rsidRDefault="00E43368" w:rsidP="00E43368">
      <w:pPr>
        <w:ind w:firstLine="709"/>
        <w:jc w:val="both"/>
        <w:rPr>
          <w:sz w:val="26"/>
          <w:szCs w:val="26"/>
        </w:rPr>
      </w:pPr>
      <w:r w:rsidRPr="00E43368">
        <w:rPr>
          <w:sz w:val="26"/>
          <w:szCs w:val="26"/>
        </w:rPr>
        <w:t>введение режимов радиационной защиты организаций;</w:t>
      </w:r>
    </w:p>
    <w:p w:rsidR="00E43368" w:rsidRPr="00E43368" w:rsidRDefault="00E43368" w:rsidP="00E43368">
      <w:pPr>
        <w:ind w:firstLine="709"/>
        <w:jc w:val="both"/>
        <w:rPr>
          <w:sz w:val="26"/>
          <w:szCs w:val="26"/>
        </w:rPr>
      </w:pPr>
      <w:r w:rsidRPr="00E43368">
        <w:rPr>
          <w:sz w:val="26"/>
          <w:szCs w:val="26"/>
        </w:rPr>
        <w:t>обеспечение сил гражданской обороны средствами радиационной, химической и биологической разведки и контроля;</w:t>
      </w:r>
    </w:p>
    <w:p w:rsidR="00E43368" w:rsidRPr="00E43368" w:rsidRDefault="00E43368" w:rsidP="00E43368">
      <w:pPr>
        <w:ind w:firstLine="709"/>
        <w:jc w:val="both"/>
        <w:rPr>
          <w:sz w:val="26"/>
          <w:szCs w:val="26"/>
        </w:rPr>
      </w:pPr>
      <w:proofErr w:type="gramStart"/>
      <w:r w:rsidRPr="00E43368">
        <w:rPr>
          <w:sz w:val="26"/>
          <w:szCs w:val="26"/>
        </w:rPr>
        <w:t xml:space="preserve">создание организациями, эксплуатирующими опасные производственные объекты I и II классов опасности, особо </w:t>
      </w:r>
      <w:proofErr w:type="spellStart"/>
      <w:r w:rsidRPr="00E43368">
        <w:rPr>
          <w:sz w:val="26"/>
          <w:szCs w:val="26"/>
        </w:rPr>
        <w:t>радиационно</w:t>
      </w:r>
      <w:proofErr w:type="spellEnd"/>
      <w:r w:rsidRPr="00E43368">
        <w:rPr>
          <w:sz w:val="26"/>
          <w:szCs w:val="26"/>
        </w:rPr>
        <w:t xml:space="preserve"> опасные и </w:t>
      </w:r>
      <w:proofErr w:type="spellStart"/>
      <w:r w:rsidRPr="00E43368">
        <w:rPr>
          <w:sz w:val="26"/>
          <w:szCs w:val="26"/>
        </w:rPr>
        <w:t>ядерно</w:t>
      </w:r>
      <w:proofErr w:type="spellEnd"/>
      <w:r w:rsidRPr="00E43368">
        <w:rPr>
          <w:sz w:val="26"/>
          <w:szCs w:val="26"/>
        </w:rPr>
        <w:t xml:space="preserve"> опасные производства и объекты, гидротехнические сооружения чрезвычайно высокой опасности, а также организациями, отнесенными в установленном порядке к категориям по гражданской обороне, и организациями, обеспечивающими выполнение мероприятий по гражданской обороне, постов радиационного и химического наблюдения подвижных (стационарных).</w:t>
      </w:r>
      <w:proofErr w:type="gramEnd"/>
    </w:p>
    <w:p w:rsidR="00E43368" w:rsidRPr="00E43368" w:rsidRDefault="00E43368" w:rsidP="00E43368">
      <w:pPr>
        <w:ind w:firstLine="709"/>
        <w:jc w:val="both"/>
        <w:rPr>
          <w:sz w:val="26"/>
          <w:szCs w:val="26"/>
        </w:rPr>
      </w:pPr>
      <w:r w:rsidRPr="00E43368">
        <w:rPr>
          <w:sz w:val="26"/>
          <w:szCs w:val="26"/>
        </w:rPr>
        <w:t>16.9. По санитарной обработке населения, обеззараживанию зданий и сооружений, специальной обработке техники и территорий:</w:t>
      </w:r>
    </w:p>
    <w:p w:rsidR="00E43368" w:rsidRPr="00E43368" w:rsidRDefault="00E43368" w:rsidP="00E43368">
      <w:pPr>
        <w:ind w:firstLine="709"/>
        <w:jc w:val="both"/>
        <w:rPr>
          <w:sz w:val="26"/>
          <w:szCs w:val="26"/>
        </w:rPr>
      </w:pPr>
      <w:r w:rsidRPr="00E43368">
        <w:rPr>
          <w:sz w:val="26"/>
          <w:szCs w:val="26"/>
        </w:rPr>
        <w:t>создание сил гражданской обороны для проведения санитарной обработки работников, обеззараживания зданий и сооружений, специальной обработки техники и территорий организаций, отнесенных в установленном порядке к категориям по гражданской обороне и (или) продолжающими производственную деятельность в военное время, подготовка их в области гражданской обороны;</w:t>
      </w:r>
    </w:p>
    <w:p w:rsidR="00E43368" w:rsidRPr="00E43368" w:rsidRDefault="00E43368" w:rsidP="00E43368">
      <w:pPr>
        <w:ind w:firstLine="709"/>
        <w:jc w:val="both"/>
        <w:rPr>
          <w:sz w:val="26"/>
          <w:szCs w:val="26"/>
        </w:rPr>
      </w:pPr>
      <w:r w:rsidRPr="00E43368">
        <w:rPr>
          <w:sz w:val="26"/>
          <w:szCs w:val="26"/>
        </w:rPr>
        <w:t>организация проведения мероприятий по санитарной обработке работников, обеззараживанию зданий и сооружений, специальной обработке техники и территорий организациями, отнесенными в установленном порядке к категориям по гражданской обороне и (или) продолжающими производственную деятельность в военное время;</w:t>
      </w:r>
    </w:p>
    <w:p w:rsidR="00E43368" w:rsidRPr="00E43368" w:rsidRDefault="00E43368" w:rsidP="00E43368">
      <w:pPr>
        <w:ind w:firstLine="709"/>
        <w:jc w:val="both"/>
        <w:rPr>
          <w:sz w:val="26"/>
          <w:szCs w:val="26"/>
        </w:rPr>
      </w:pPr>
      <w:r w:rsidRPr="00E43368">
        <w:rPr>
          <w:sz w:val="26"/>
          <w:szCs w:val="26"/>
        </w:rPr>
        <w:t>заблаговременное создание запасов дезактивирующих, дегазирующих веществ и растворов.</w:t>
      </w:r>
    </w:p>
    <w:p w:rsidR="00E43368" w:rsidRPr="00E43368" w:rsidRDefault="00E43368" w:rsidP="00E43368">
      <w:pPr>
        <w:ind w:firstLine="709"/>
        <w:jc w:val="both"/>
        <w:rPr>
          <w:sz w:val="26"/>
          <w:szCs w:val="26"/>
        </w:rPr>
      </w:pPr>
      <w:r w:rsidRPr="00E43368">
        <w:rPr>
          <w:sz w:val="26"/>
          <w:szCs w:val="26"/>
        </w:rPr>
        <w:t>16.10. По восстановлению и поддержанию порядка в районах, пострадавших при военных конфликтах или вследствие этих конфликтов, а также вследствие чрезвычайных ситуаций природного и техногенного характера и террористических акций:</w:t>
      </w:r>
    </w:p>
    <w:p w:rsidR="00E43368" w:rsidRPr="00E43368" w:rsidRDefault="00E43368" w:rsidP="00E43368">
      <w:pPr>
        <w:ind w:firstLine="709"/>
        <w:jc w:val="both"/>
        <w:rPr>
          <w:sz w:val="26"/>
          <w:szCs w:val="26"/>
        </w:rPr>
      </w:pPr>
      <w:r w:rsidRPr="00E43368">
        <w:rPr>
          <w:sz w:val="26"/>
          <w:szCs w:val="26"/>
        </w:rPr>
        <w:t>создание и оснащение сил охраны общественного порядка, подготовка их в области гражданской обороны;</w:t>
      </w:r>
    </w:p>
    <w:p w:rsidR="00E43368" w:rsidRPr="00E43368" w:rsidRDefault="00E43368" w:rsidP="00E43368">
      <w:pPr>
        <w:ind w:firstLine="709"/>
        <w:jc w:val="both"/>
        <w:rPr>
          <w:sz w:val="26"/>
          <w:szCs w:val="26"/>
        </w:rPr>
      </w:pPr>
      <w:r w:rsidRPr="00E43368">
        <w:rPr>
          <w:sz w:val="26"/>
          <w:szCs w:val="26"/>
        </w:rPr>
        <w:t>осуществление пропускного режима и поддержание общественного порядка на границах зон возможных сильных разрушений, радиоактивного и химического заражения (загрязнения), возможного катастрофического затопления и в очагах поражения;</w:t>
      </w:r>
    </w:p>
    <w:p w:rsidR="00E43368" w:rsidRPr="00E43368" w:rsidRDefault="00E43368" w:rsidP="00E43368">
      <w:pPr>
        <w:ind w:firstLine="709"/>
        <w:jc w:val="both"/>
        <w:rPr>
          <w:sz w:val="26"/>
          <w:szCs w:val="26"/>
        </w:rPr>
      </w:pPr>
      <w:r w:rsidRPr="00E43368">
        <w:rPr>
          <w:sz w:val="26"/>
          <w:szCs w:val="26"/>
        </w:rPr>
        <w:t>усиление охраны организаций, подлежащих обязательной охране органами внутренних дел, имущества юридических и физических лиц по договорам, принятие мер по охране имущества, оставшегося без присмотра.</w:t>
      </w:r>
    </w:p>
    <w:p w:rsidR="00E43368" w:rsidRPr="00E43368" w:rsidRDefault="00E43368" w:rsidP="00E43368">
      <w:pPr>
        <w:ind w:firstLine="709"/>
        <w:jc w:val="both"/>
        <w:rPr>
          <w:sz w:val="26"/>
          <w:szCs w:val="26"/>
        </w:rPr>
      </w:pPr>
      <w:r w:rsidRPr="00E43368">
        <w:rPr>
          <w:sz w:val="26"/>
          <w:szCs w:val="26"/>
        </w:rPr>
        <w:t>16.11. По вопросам срочного восстановления функционирования необходимых коммунальных служб в военное время:</w:t>
      </w:r>
    </w:p>
    <w:p w:rsidR="00E43368" w:rsidRPr="00E43368" w:rsidRDefault="00E43368" w:rsidP="00E43368">
      <w:pPr>
        <w:ind w:firstLine="709"/>
        <w:jc w:val="both"/>
        <w:rPr>
          <w:color w:val="FF0000"/>
          <w:sz w:val="26"/>
          <w:szCs w:val="26"/>
        </w:rPr>
      </w:pPr>
      <w:r w:rsidRPr="00E43368">
        <w:rPr>
          <w:sz w:val="26"/>
          <w:szCs w:val="26"/>
        </w:rPr>
        <w:t>обеспечение готовности коммунальных служб (аварийных, ремонтно-восстановительных формирований) к работе в условиях военного времени, и планирование их действий;</w:t>
      </w:r>
    </w:p>
    <w:p w:rsidR="00E43368" w:rsidRPr="00E43368" w:rsidRDefault="00E43368" w:rsidP="00E43368">
      <w:pPr>
        <w:ind w:firstLine="709"/>
        <w:jc w:val="both"/>
        <w:rPr>
          <w:sz w:val="26"/>
          <w:szCs w:val="26"/>
        </w:rPr>
      </w:pPr>
      <w:r w:rsidRPr="00E43368">
        <w:rPr>
          <w:sz w:val="26"/>
          <w:szCs w:val="26"/>
        </w:rPr>
        <w:lastRenderedPageBreak/>
        <w:t xml:space="preserve">создание запасов оборудования и запасных частей для ремонта поврежденных систем </w:t>
      </w:r>
      <w:proofErr w:type="spellStart"/>
      <w:r w:rsidRPr="00E43368">
        <w:rPr>
          <w:sz w:val="26"/>
          <w:szCs w:val="26"/>
        </w:rPr>
        <w:t>газ</w:t>
      </w:r>
      <w:proofErr w:type="gramStart"/>
      <w:r w:rsidRPr="00E43368">
        <w:rPr>
          <w:sz w:val="26"/>
          <w:szCs w:val="26"/>
        </w:rPr>
        <w:t>о</w:t>
      </w:r>
      <w:proofErr w:type="spellEnd"/>
      <w:r w:rsidRPr="00E43368">
        <w:rPr>
          <w:sz w:val="26"/>
          <w:szCs w:val="26"/>
        </w:rPr>
        <w:t>-</w:t>
      </w:r>
      <w:proofErr w:type="gramEnd"/>
      <w:r w:rsidRPr="00E43368">
        <w:rPr>
          <w:sz w:val="26"/>
          <w:szCs w:val="26"/>
        </w:rPr>
        <w:t xml:space="preserve">, </w:t>
      </w:r>
      <w:proofErr w:type="spellStart"/>
      <w:r w:rsidRPr="00E43368">
        <w:rPr>
          <w:sz w:val="26"/>
          <w:szCs w:val="26"/>
        </w:rPr>
        <w:t>энерго</w:t>
      </w:r>
      <w:proofErr w:type="spellEnd"/>
      <w:r w:rsidRPr="00E43368">
        <w:rPr>
          <w:sz w:val="26"/>
          <w:szCs w:val="26"/>
        </w:rPr>
        <w:t>- и водоснабжения и канализации;</w:t>
      </w:r>
    </w:p>
    <w:p w:rsidR="00E43368" w:rsidRPr="00E43368" w:rsidRDefault="00E43368" w:rsidP="00E43368">
      <w:pPr>
        <w:ind w:firstLine="709"/>
        <w:jc w:val="both"/>
        <w:rPr>
          <w:sz w:val="26"/>
          <w:szCs w:val="26"/>
        </w:rPr>
      </w:pPr>
      <w:r w:rsidRPr="00E43368">
        <w:rPr>
          <w:sz w:val="26"/>
          <w:szCs w:val="26"/>
        </w:rPr>
        <w:t>создание и подготовка резерва мобильных сре</w:t>
      </w:r>
      <w:proofErr w:type="gramStart"/>
      <w:r w:rsidRPr="00E43368">
        <w:rPr>
          <w:sz w:val="26"/>
          <w:szCs w:val="26"/>
        </w:rPr>
        <w:t>дств дл</w:t>
      </w:r>
      <w:proofErr w:type="gramEnd"/>
      <w:r w:rsidRPr="00E43368">
        <w:rPr>
          <w:sz w:val="26"/>
          <w:szCs w:val="26"/>
        </w:rPr>
        <w:t>я очистки, опреснения и транспортировки воды;</w:t>
      </w:r>
    </w:p>
    <w:p w:rsidR="00E43368" w:rsidRPr="00E43368" w:rsidRDefault="00E43368" w:rsidP="00E43368">
      <w:pPr>
        <w:ind w:firstLine="709"/>
        <w:jc w:val="both"/>
        <w:rPr>
          <w:sz w:val="26"/>
          <w:szCs w:val="26"/>
        </w:rPr>
      </w:pPr>
      <w:r w:rsidRPr="00E43368">
        <w:rPr>
          <w:sz w:val="26"/>
          <w:szCs w:val="26"/>
        </w:rPr>
        <w:t>создание на водопроводных станциях необходимых запасов реагентов, реактивов, консервантов и дезинфицирующих средств;</w:t>
      </w:r>
    </w:p>
    <w:p w:rsidR="00E43368" w:rsidRPr="00E43368" w:rsidRDefault="00E43368" w:rsidP="00E43368">
      <w:pPr>
        <w:ind w:firstLine="709"/>
        <w:jc w:val="both"/>
        <w:rPr>
          <w:sz w:val="26"/>
          <w:szCs w:val="26"/>
        </w:rPr>
      </w:pPr>
      <w:r w:rsidRPr="00E43368">
        <w:rPr>
          <w:sz w:val="26"/>
          <w:szCs w:val="26"/>
        </w:rPr>
        <w:t>создание запасов резервуаров и емкостей, сборно-разборных трубопроводов, мобильных резервных и автономных источников энергии, оборудования и технических средств в организациях, предоставляющих населению коммунальные услуги.</w:t>
      </w:r>
    </w:p>
    <w:p w:rsidR="00E43368" w:rsidRPr="00E43368" w:rsidRDefault="00E43368" w:rsidP="00E43368">
      <w:pPr>
        <w:ind w:firstLine="709"/>
        <w:jc w:val="both"/>
        <w:rPr>
          <w:sz w:val="26"/>
          <w:szCs w:val="26"/>
        </w:rPr>
      </w:pPr>
      <w:r w:rsidRPr="00E43368">
        <w:rPr>
          <w:sz w:val="26"/>
          <w:szCs w:val="26"/>
        </w:rPr>
        <w:t>16.12. По срочному захоронению трупов в военное время:</w:t>
      </w:r>
    </w:p>
    <w:p w:rsidR="00E43368" w:rsidRPr="00E43368" w:rsidRDefault="00E43368" w:rsidP="00E43368">
      <w:pPr>
        <w:ind w:firstLine="709"/>
        <w:jc w:val="both"/>
        <w:rPr>
          <w:sz w:val="26"/>
          <w:szCs w:val="26"/>
        </w:rPr>
      </w:pPr>
      <w:r w:rsidRPr="00E43368">
        <w:rPr>
          <w:sz w:val="26"/>
          <w:szCs w:val="26"/>
        </w:rPr>
        <w:t>создание, подготовка и обеспечение готовности сил и сре</w:t>
      </w:r>
      <w:proofErr w:type="gramStart"/>
      <w:r w:rsidRPr="00E43368">
        <w:rPr>
          <w:sz w:val="26"/>
          <w:szCs w:val="26"/>
        </w:rPr>
        <w:t>дств гр</w:t>
      </w:r>
      <w:proofErr w:type="gramEnd"/>
      <w:r w:rsidRPr="00E43368">
        <w:rPr>
          <w:sz w:val="26"/>
          <w:szCs w:val="26"/>
        </w:rPr>
        <w:t>ажданской обороны для обеспечения мероприятий по захоронению трупов специализированными ритуальными организациями.</w:t>
      </w:r>
    </w:p>
    <w:p w:rsidR="00E43368" w:rsidRPr="00E43368" w:rsidRDefault="00E43368" w:rsidP="00E43368">
      <w:pPr>
        <w:ind w:firstLine="709"/>
        <w:jc w:val="both"/>
        <w:rPr>
          <w:sz w:val="26"/>
          <w:szCs w:val="26"/>
        </w:rPr>
      </w:pPr>
      <w:r w:rsidRPr="00E43368">
        <w:rPr>
          <w:sz w:val="26"/>
          <w:szCs w:val="26"/>
        </w:rPr>
        <w:t>16.13. По обеспечению устойчивого функционирования организаций, необходимых для выживания населения при военных конфликтах или вследствие этих конфликтов, а также при чрезвычайных ситуациях природного и техногенного характера:</w:t>
      </w:r>
    </w:p>
    <w:p w:rsidR="00E43368" w:rsidRPr="00E43368" w:rsidRDefault="00E43368" w:rsidP="00E43368">
      <w:pPr>
        <w:ind w:firstLine="709"/>
        <w:jc w:val="both"/>
        <w:rPr>
          <w:sz w:val="26"/>
          <w:szCs w:val="26"/>
        </w:rPr>
      </w:pPr>
      <w:r w:rsidRPr="00E43368">
        <w:rPr>
          <w:sz w:val="26"/>
          <w:szCs w:val="26"/>
        </w:rPr>
        <w:t>создание и организация работы в мирное и военное время комиссий по вопросам повышения устойчивости функционирования организаций в военное время;</w:t>
      </w:r>
    </w:p>
    <w:p w:rsidR="00E43368" w:rsidRPr="00E43368" w:rsidRDefault="00E43368" w:rsidP="00E43368">
      <w:pPr>
        <w:ind w:firstLine="709"/>
        <w:jc w:val="both"/>
        <w:rPr>
          <w:sz w:val="26"/>
          <w:szCs w:val="26"/>
        </w:rPr>
      </w:pPr>
      <w:r w:rsidRPr="00E43368">
        <w:rPr>
          <w:sz w:val="26"/>
          <w:szCs w:val="26"/>
        </w:rPr>
        <w:t>разработка и реализация в мирное и военное время инженерно-технических мероприятий гражданской обороны, в том числе в проектах строительства;</w:t>
      </w:r>
    </w:p>
    <w:p w:rsidR="00E43368" w:rsidRPr="00E43368" w:rsidRDefault="00E43368" w:rsidP="00E43368">
      <w:pPr>
        <w:ind w:firstLine="709"/>
        <w:jc w:val="both"/>
        <w:rPr>
          <w:sz w:val="26"/>
          <w:szCs w:val="26"/>
        </w:rPr>
      </w:pPr>
      <w:r w:rsidRPr="00E43368">
        <w:rPr>
          <w:sz w:val="26"/>
          <w:szCs w:val="26"/>
        </w:rPr>
        <w:t>планирование, подготовка и проведение аварийно-спасательных и других неотложных работ на объектах экономики, продолжающих работу в военное время;</w:t>
      </w:r>
    </w:p>
    <w:p w:rsidR="00E43368" w:rsidRPr="00E43368" w:rsidRDefault="00E43368" w:rsidP="00E43368">
      <w:pPr>
        <w:ind w:firstLine="709"/>
        <w:jc w:val="both"/>
        <w:rPr>
          <w:sz w:val="26"/>
          <w:szCs w:val="26"/>
        </w:rPr>
      </w:pPr>
      <w:r w:rsidRPr="00E43368">
        <w:rPr>
          <w:sz w:val="26"/>
          <w:szCs w:val="26"/>
        </w:rPr>
        <w:t>заблаговременное создание запасов материально-технических средств, продовольственных, медицинских и иных средств, необходимых для восстановления производственного процесса;</w:t>
      </w:r>
    </w:p>
    <w:p w:rsidR="00E43368" w:rsidRPr="00E43368" w:rsidRDefault="00E43368" w:rsidP="00E43368">
      <w:pPr>
        <w:ind w:firstLine="709"/>
        <w:jc w:val="both"/>
        <w:rPr>
          <w:sz w:val="26"/>
          <w:szCs w:val="26"/>
        </w:rPr>
      </w:pPr>
      <w:r w:rsidRPr="00E43368">
        <w:rPr>
          <w:sz w:val="26"/>
          <w:szCs w:val="26"/>
        </w:rPr>
        <w:t>создание страхового фонда документации;</w:t>
      </w:r>
    </w:p>
    <w:p w:rsidR="00E43368" w:rsidRPr="00E43368" w:rsidRDefault="00E43368" w:rsidP="00E43368">
      <w:pPr>
        <w:ind w:firstLine="709"/>
        <w:jc w:val="both"/>
        <w:rPr>
          <w:sz w:val="26"/>
          <w:szCs w:val="26"/>
        </w:rPr>
      </w:pPr>
      <w:r w:rsidRPr="00E43368">
        <w:rPr>
          <w:sz w:val="26"/>
          <w:szCs w:val="26"/>
        </w:rPr>
        <w:t>повышение эффективности защиты производственных фондов при воздействии на них современных средств поражения.</w:t>
      </w:r>
    </w:p>
    <w:p w:rsidR="00E43368" w:rsidRPr="00E43368" w:rsidRDefault="00E43368" w:rsidP="00E43368">
      <w:pPr>
        <w:ind w:firstLine="709"/>
        <w:jc w:val="both"/>
        <w:rPr>
          <w:sz w:val="26"/>
          <w:szCs w:val="26"/>
        </w:rPr>
      </w:pPr>
      <w:r w:rsidRPr="00E43368">
        <w:rPr>
          <w:sz w:val="26"/>
          <w:szCs w:val="26"/>
        </w:rPr>
        <w:t>16.14. По вопросам обеспечения постоянной готовности сил и сре</w:t>
      </w:r>
      <w:proofErr w:type="gramStart"/>
      <w:r w:rsidRPr="00E43368">
        <w:rPr>
          <w:sz w:val="26"/>
          <w:szCs w:val="26"/>
        </w:rPr>
        <w:t>дств гр</w:t>
      </w:r>
      <w:proofErr w:type="gramEnd"/>
      <w:r w:rsidRPr="00E43368">
        <w:rPr>
          <w:sz w:val="26"/>
          <w:szCs w:val="26"/>
        </w:rPr>
        <w:t>ажданской обороны:</w:t>
      </w:r>
    </w:p>
    <w:p w:rsidR="00E43368" w:rsidRPr="00E43368" w:rsidRDefault="00E43368" w:rsidP="00E43368">
      <w:pPr>
        <w:ind w:firstLine="709"/>
        <w:jc w:val="both"/>
        <w:rPr>
          <w:sz w:val="26"/>
          <w:szCs w:val="26"/>
        </w:rPr>
      </w:pPr>
      <w:r w:rsidRPr="00E43368">
        <w:rPr>
          <w:sz w:val="26"/>
          <w:szCs w:val="26"/>
        </w:rPr>
        <w:t xml:space="preserve">создание и оснащение сил гражданской обороны </w:t>
      </w:r>
      <w:proofErr w:type="gramStart"/>
      <w:r w:rsidRPr="00E43368">
        <w:rPr>
          <w:sz w:val="26"/>
          <w:szCs w:val="26"/>
        </w:rPr>
        <w:t>современными</w:t>
      </w:r>
      <w:proofErr w:type="gramEnd"/>
      <w:r w:rsidRPr="00E43368">
        <w:rPr>
          <w:sz w:val="26"/>
          <w:szCs w:val="26"/>
        </w:rPr>
        <w:t xml:space="preserve"> техникой и оборудованием;</w:t>
      </w:r>
    </w:p>
    <w:p w:rsidR="00E43368" w:rsidRPr="00E43368" w:rsidRDefault="00E43368" w:rsidP="00E43368">
      <w:pPr>
        <w:ind w:firstLine="709"/>
        <w:jc w:val="both"/>
        <w:rPr>
          <w:sz w:val="26"/>
          <w:szCs w:val="26"/>
        </w:rPr>
      </w:pPr>
      <w:r w:rsidRPr="00E43368">
        <w:rPr>
          <w:sz w:val="26"/>
          <w:szCs w:val="26"/>
        </w:rPr>
        <w:t>проведение занятий по месту работы с личным составом аварийно-спасательных формирований, нештатных формирований по обеспечению выполнения мероприятий по гражданской обороне и спасательных служб, проведение учений и тренировок по гражданской обороне;</w:t>
      </w:r>
    </w:p>
    <w:p w:rsidR="00E43368" w:rsidRPr="00E43368" w:rsidRDefault="00E43368" w:rsidP="00E43368">
      <w:pPr>
        <w:ind w:firstLine="709"/>
        <w:jc w:val="both"/>
        <w:rPr>
          <w:sz w:val="26"/>
          <w:szCs w:val="26"/>
        </w:rPr>
      </w:pPr>
      <w:r w:rsidRPr="00E43368">
        <w:rPr>
          <w:sz w:val="26"/>
          <w:szCs w:val="26"/>
        </w:rPr>
        <w:t>определение порядка взаимодействия и привлечения сил и сре</w:t>
      </w:r>
      <w:proofErr w:type="gramStart"/>
      <w:r w:rsidRPr="00E43368">
        <w:rPr>
          <w:sz w:val="26"/>
          <w:szCs w:val="26"/>
        </w:rPr>
        <w:t>дств гр</w:t>
      </w:r>
      <w:proofErr w:type="gramEnd"/>
      <w:r w:rsidRPr="00E43368">
        <w:rPr>
          <w:sz w:val="26"/>
          <w:szCs w:val="26"/>
        </w:rPr>
        <w:t>ажданской обороны в составе группировки сил гражданской обороны, создаваемой муниципальным образованием.</w:t>
      </w:r>
    </w:p>
    <w:p w:rsidR="003204F5" w:rsidRDefault="003204F5" w:rsidP="00E87D63">
      <w:pPr>
        <w:rPr>
          <w:szCs w:val="28"/>
        </w:rPr>
      </w:pPr>
    </w:p>
    <w:p w:rsidR="00E0416B" w:rsidRDefault="00E0416B" w:rsidP="00E87D63">
      <w:pPr>
        <w:rPr>
          <w:szCs w:val="28"/>
        </w:rPr>
      </w:pPr>
    </w:p>
    <w:p w:rsidR="00E43368" w:rsidRDefault="00E43368" w:rsidP="00E0416B">
      <w:pPr>
        <w:jc w:val="center"/>
        <w:rPr>
          <w:b/>
          <w:caps/>
          <w:color w:val="000000"/>
          <w:sz w:val="28"/>
          <w:szCs w:val="28"/>
        </w:rPr>
      </w:pPr>
    </w:p>
    <w:p w:rsidR="00E43368" w:rsidRDefault="00E43368" w:rsidP="00E0416B">
      <w:pPr>
        <w:jc w:val="center"/>
        <w:rPr>
          <w:b/>
          <w:caps/>
          <w:color w:val="000000"/>
          <w:sz w:val="28"/>
          <w:szCs w:val="28"/>
        </w:rPr>
      </w:pPr>
    </w:p>
    <w:p w:rsidR="00E43368" w:rsidRDefault="00E43368" w:rsidP="00E0416B">
      <w:pPr>
        <w:jc w:val="center"/>
        <w:rPr>
          <w:b/>
          <w:caps/>
          <w:color w:val="000000"/>
          <w:sz w:val="28"/>
          <w:szCs w:val="28"/>
        </w:rPr>
      </w:pPr>
    </w:p>
    <w:p w:rsidR="00E43368" w:rsidRDefault="00E43368" w:rsidP="00E0416B">
      <w:pPr>
        <w:jc w:val="center"/>
        <w:rPr>
          <w:b/>
          <w:caps/>
          <w:color w:val="000000"/>
          <w:sz w:val="28"/>
          <w:szCs w:val="28"/>
        </w:rPr>
      </w:pPr>
    </w:p>
    <w:p w:rsidR="00E0416B" w:rsidRDefault="00E0416B" w:rsidP="00E0416B">
      <w:pPr>
        <w:jc w:val="center"/>
        <w:rPr>
          <w:b/>
          <w:caps/>
          <w:color w:val="000000"/>
          <w:sz w:val="28"/>
          <w:szCs w:val="28"/>
        </w:rPr>
      </w:pPr>
      <w:r w:rsidRPr="00AB3374">
        <w:rPr>
          <w:b/>
          <w:caps/>
          <w:color w:val="000000"/>
          <w:sz w:val="28"/>
          <w:szCs w:val="28"/>
        </w:rPr>
        <w:lastRenderedPageBreak/>
        <w:t>администрация</w:t>
      </w:r>
    </w:p>
    <w:p w:rsidR="00E0416B" w:rsidRDefault="00E0416B" w:rsidP="00E0416B">
      <w:pPr>
        <w:jc w:val="center"/>
        <w:rPr>
          <w:b/>
          <w:caps/>
          <w:color w:val="000000"/>
          <w:sz w:val="28"/>
          <w:szCs w:val="28"/>
        </w:rPr>
      </w:pPr>
      <w:r w:rsidRPr="00AB3374">
        <w:rPr>
          <w:b/>
          <w:caps/>
          <w:color w:val="000000"/>
          <w:sz w:val="28"/>
          <w:szCs w:val="28"/>
        </w:rPr>
        <w:t>ПИНЕЖСКОГО МУНИЦИПАЛЬНОГО РАЙОНА</w:t>
      </w:r>
    </w:p>
    <w:p w:rsidR="00E0416B" w:rsidRPr="00AB3374" w:rsidRDefault="00E0416B" w:rsidP="00E0416B">
      <w:pPr>
        <w:jc w:val="center"/>
        <w:rPr>
          <w:b/>
          <w:caps/>
          <w:color w:val="000000"/>
          <w:sz w:val="28"/>
          <w:szCs w:val="28"/>
        </w:rPr>
      </w:pPr>
      <w:r w:rsidRPr="00AB3374">
        <w:rPr>
          <w:b/>
          <w:caps/>
          <w:color w:val="000000"/>
          <w:sz w:val="28"/>
          <w:szCs w:val="28"/>
        </w:rPr>
        <w:t>АРХАНГЕЛЬСКОЙ ОБЛАСТИ</w:t>
      </w:r>
    </w:p>
    <w:p w:rsidR="00E0416B" w:rsidRPr="004909ED" w:rsidRDefault="00E0416B" w:rsidP="00E0416B">
      <w:pPr>
        <w:pStyle w:val="af1"/>
        <w:jc w:val="center"/>
        <w:rPr>
          <w:sz w:val="28"/>
          <w:szCs w:val="28"/>
        </w:rPr>
      </w:pPr>
    </w:p>
    <w:p w:rsidR="00E0416B" w:rsidRPr="004909ED" w:rsidRDefault="00E0416B" w:rsidP="00E0416B">
      <w:pPr>
        <w:pStyle w:val="af1"/>
        <w:jc w:val="center"/>
        <w:rPr>
          <w:sz w:val="28"/>
          <w:szCs w:val="28"/>
        </w:rPr>
      </w:pPr>
    </w:p>
    <w:p w:rsidR="00E0416B" w:rsidRPr="00AB3374" w:rsidRDefault="00E0416B" w:rsidP="00E0416B">
      <w:pPr>
        <w:jc w:val="center"/>
        <w:rPr>
          <w:b/>
          <w:sz w:val="28"/>
          <w:szCs w:val="28"/>
        </w:rPr>
      </w:pPr>
      <w:proofErr w:type="gramStart"/>
      <w:r w:rsidRPr="00AB3374">
        <w:rPr>
          <w:b/>
          <w:sz w:val="28"/>
          <w:szCs w:val="28"/>
        </w:rPr>
        <w:t>П</w:t>
      </w:r>
      <w:proofErr w:type="gramEnd"/>
      <w:r>
        <w:rPr>
          <w:b/>
          <w:sz w:val="28"/>
          <w:szCs w:val="28"/>
        </w:rPr>
        <w:t xml:space="preserve"> </w:t>
      </w:r>
      <w:r w:rsidRPr="00AB3374">
        <w:rPr>
          <w:b/>
          <w:sz w:val="28"/>
          <w:szCs w:val="28"/>
        </w:rPr>
        <w:t>О</w:t>
      </w:r>
      <w:r>
        <w:rPr>
          <w:b/>
          <w:sz w:val="28"/>
          <w:szCs w:val="28"/>
        </w:rPr>
        <w:t xml:space="preserve"> </w:t>
      </w:r>
      <w:r w:rsidRPr="00AB3374">
        <w:rPr>
          <w:b/>
          <w:sz w:val="28"/>
          <w:szCs w:val="28"/>
        </w:rPr>
        <w:t>С</w:t>
      </w:r>
      <w:r>
        <w:rPr>
          <w:b/>
          <w:sz w:val="28"/>
          <w:szCs w:val="28"/>
        </w:rPr>
        <w:t xml:space="preserve"> </w:t>
      </w:r>
      <w:r w:rsidRPr="00AB3374">
        <w:rPr>
          <w:b/>
          <w:sz w:val="28"/>
          <w:szCs w:val="28"/>
        </w:rPr>
        <w:t>Т</w:t>
      </w:r>
      <w:r>
        <w:rPr>
          <w:b/>
          <w:sz w:val="28"/>
          <w:szCs w:val="28"/>
        </w:rPr>
        <w:t xml:space="preserve"> </w:t>
      </w:r>
      <w:r w:rsidRPr="00AB3374">
        <w:rPr>
          <w:b/>
          <w:sz w:val="28"/>
          <w:szCs w:val="28"/>
        </w:rPr>
        <w:t>А</w:t>
      </w:r>
      <w:r>
        <w:rPr>
          <w:b/>
          <w:sz w:val="28"/>
          <w:szCs w:val="28"/>
        </w:rPr>
        <w:t xml:space="preserve"> </w:t>
      </w:r>
      <w:r w:rsidRPr="00AB3374">
        <w:rPr>
          <w:b/>
          <w:sz w:val="28"/>
          <w:szCs w:val="28"/>
        </w:rPr>
        <w:t>Н</w:t>
      </w:r>
      <w:r>
        <w:rPr>
          <w:b/>
          <w:sz w:val="28"/>
          <w:szCs w:val="28"/>
        </w:rPr>
        <w:t xml:space="preserve"> </w:t>
      </w:r>
      <w:r w:rsidRPr="00AB3374">
        <w:rPr>
          <w:b/>
          <w:sz w:val="28"/>
          <w:szCs w:val="28"/>
        </w:rPr>
        <w:t>О</w:t>
      </w:r>
      <w:r>
        <w:rPr>
          <w:b/>
          <w:sz w:val="28"/>
          <w:szCs w:val="28"/>
        </w:rPr>
        <w:t xml:space="preserve"> </w:t>
      </w:r>
      <w:r w:rsidRPr="00AB3374">
        <w:rPr>
          <w:b/>
          <w:sz w:val="28"/>
          <w:szCs w:val="28"/>
        </w:rPr>
        <w:t>В</w:t>
      </w:r>
      <w:r>
        <w:rPr>
          <w:b/>
          <w:sz w:val="28"/>
          <w:szCs w:val="28"/>
        </w:rPr>
        <w:t xml:space="preserve"> </w:t>
      </w:r>
      <w:r w:rsidRPr="00AB3374">
        <w:rPr>
          <w:b/>
          <w:sz w:val="28"/>
          <w:szCs w:val="28"/>
        </w:rPr>
        <w:t>Л</w:t>
      </w:r>
      <w:r>
        <w:rPr>
          <w:b/>
          <w:sz w:val="28"/>
          <w:szCs w:val="28"/>
        </w:rPr>
        <w:t xml:space="preserve"> </w:t>
      </w:r>
      <w:r w:rsidRPr="00AB3374">
        <w:rPr>
          <w:b/>
          <w:sz w:val="28"/>
          <w:szCs w:val="28"/>
        </w:rPr>
        <w:t>Е</w:t>
      </w:r>
      <w:r>
        <w:rPr>
          <w:b/>
          <w:sz w:val="28"/>
          <w:szCs w:val="28"/>
        </w:rPr>
        <w:t xml:space="preserve"> </w:t>
      </w:r>
      <w:r w:rsidRPr="00AB3374">
        <w:rPr>
          <w:b/>
          <w:sz w:val="28"/>
          <w:szCs w:val="28"/>
        </w:rPr>
        <w:t>Н</w:t>
      </w:r>
      <w:r>
        <w:rPr>
          <w:b/>
          <w:sz w:val="28"/>
          <w:szCs w:val="28"/>
        </w:rPr>
        <w:t xml:space="preserve"> </w:t>
      </w:r>
      <w:r w:rsidRPr="00AB3374">
        <w:rPr>
          <w:b/>
          <w:sz w:val="28"/>
          <w:szCs w:val="28"/>
        </w:rPr>
        <w:t>И</w:t>
      </w:r>
      <w:r>
        <w:rPr>
          <w:b/>
          <w:sz w:val="28"/>
          <w:szCs w:val="28"/>
        </w:rPr>
        <w:t xml:space="preserve"> </w:t>
      </w:r>
      <w:r w:rsidRPr="00AB3374">
        <w:rPr>
          <w:b/>
          <w:sz w:val="28"/>
          <w:szCs w:val="28"/>
        </w:rPr>
        <w:t>Е</w:t>
      </w:r>
    </w:p>
    <w:p w:rsidR="00E0416B" w:rsidRPr="00AB3374" w:rsidRDefault="00E0416B" w:rsidP="00E0416B">
      <w:pPr>
        <w:jc w:val="center"/>
        <w:rPr>
          <w:b/>
          <w:sz w:val="28"/>
          <w:szCs w:val="28"/>
        </w:rPr>
      </w:pPr>
    </w:p>
    <w:p w:rsidR="00E0416B" w:rsidRPr="00AB3374" w:rsidRDefault="00E0416B" w:rsidP="00E0416B">
      <w:pPr>
        <w:jc w:val="center"/>
        <w:rPr>
          <w:b/>
          <w:sz w:val="28"/>
          <w:szCs w:val="28"/>
        </w:rPr>
      </w:pPr>
    </w:p>
    <w:p w:rsidR="00E0416B" w:rsidRPr="00AB3374" w:rsidRDefault="00E0416B" w:rsidP="00E0416B">
      <w:pPr>
        <w:jc w:val="center"/>
        <w:rPr>
          <w:sz w:val="28"/>
          <w:szCs w:val="28"/>
        </w:rPr>
      </w:pPr>
      <w:r>
        <w:rPr>
          <w:sz w:val="28"/>
          <w:szCs w:val="28"/>
        </w:rPr>
        <w:t xml:space="preserve">от 7 апреля 2023 года </w:t>
      </w:r>
      <w:r w:rsidRPr="00AB3374">
        <w:rPr>
          <w:sz w:val="28"/>
          <w:szCs w:val="28"/>
        </w:rPr>
        <w:t xml:space="preserve">№ </w:t>
      </w:r>
      <w:r>
        <w:rPr>
          <w:sz w:val="28"/>
          <w:szCs w:val="28"/>
        </w:rPr>
        <w:t>0269</w:t>
      </w:r>
      <w:r w:rsidRPr="00AB3374">
        <w:rPr>
          <w:sz w:val="28"/>
          <w:szCs w:val="28"/>
        </w:rPr>
        <w:t xml:space="preserve"> -</w:t>
      </w:r>
      <w:r>
        <w:rPr>
          <w:sz w:val="28"/>
          <w:szCs w:val="28"/>
        </w:rPr>
        <w:t xml:space="preserve"> </w:t>
      </w:r>
      <w:r w:rsidRPr="00AB3374">
        <w:rPr>
          <w:sz w:val="28"/>
          <w:szCs w:val="28"/>
        </w:rPr>
        <w:t>па</w:t>
      </w:r>
    </w:p>
    <w:p w:rsidR="00E0416B" w:rsidRDefault="00E0416B" w:rsidP="00E0416B">
      <w:pPr>
        <w:jc w:val="center"/>
        <w:rPr>
          <w:sz w:val="28"/>
          <w:szCs w:val="28"/>
        </w:rPr>
      </w:pPr>
    </w:p>
    <w:p w:rsidR="00E0416B" w:rsidRPr="000533DA" w:rsidRDefault="00E0416B" w:rsidP="00E0416B">
      <w:pPr>
        <w:jc w:val="center"/>
        <w:rPr>
          <w:sz w:val="28"/>
          <w:szCs w:val="28"/>
        </w:rPr>
      </w:pPr>
    </w:p>
    <w:p w:rsidR="00E0416B" w:rsidRDefault="00E0416B" w:rsidP="00E0416B">
      <w:pPr>
        <w:tabs>
          <w:tab w:val="left" w:pos="0"/>
        </w:tabs>
        <w:jc w:val="center"/>
        <w:rPr>
          <w:b/>
          <w:sz w:val="28"/>
          <w:szCs w:val="28"/>
        </w:rPr>
      </w:pPr>
      <w:proofErr w:type="gramStart"/>
      <w:r w:rsidRPr="000047F8">
        <w:rPr>
          <w:b/>
          <w:sz w:val="28"/>
          <w:szCs w:val="28"/>
        </w:rPr>
        <w:t>Об организации оказания муниципальных услуг в социальной сфере при формировании муниципальн</w:t>
      </w:r>
      <w:r>
        <w:rPr>
          <w:b/>
          <w:sz w:val="28"/>
          <w:szCs w:val="28"/>
        </w:rPr>
        <w:t xml:space="preserve">ого </w:t>
      </w:r>
      <w:r w:rsidRPr="000047F8">
        <w:rPr>
          <w:b/>
          <w:sz w:val="28"/>
          <w:szCs w:val="28"/>
        </w:rPr>
        <w:t>социального заказа на оказание муниципальных услуг в социальной сфере</w:t>
      </w:r>
      <w:proofErr w:type="gramEnd"/>
      <w:r w:rsidRPr="000047F8" w:rsidDel="00A9596B">
        <w:rPr>
          <w:b/>
          <w:sz w:val="28"/>
          <w:szCs w:val="28"/>
        </w:rPr>
        <w:t xml:space="preserve"> </w:t>
      </w:r>
      <w:r w:rsidRPr="000047F8">
        <w:rPr>
          <w:b/>
          <w:sz w:val="28"/>
          <w:szCs w:val="28"/>
        </w:rPr>
        <w:t>на территории</w:t>
      </w:r>
      <w:r w:rsidRPr="00E6446F">
        <w:rPr>
          <w:b/>
          <w:sz w:val="28"/>
          <w:szCs w:val="28"/>
        </w:rPr>
        <w:t xml:space="preserve"> </w:t>
      </w:r>
    </w:p>
    <w:p w:rsidR="00E0416B" w:rsidRPr="0061167C" w:rsidRDefault="00E0416B" w:rsidP="00E0416B">
      <w:pPr>
        <w:tabs>
          <w:tab w:val="left" w:pos="0"/>
        </w:tabs>
        <w:jc w:val="center"/>
        <w:rPr>
          <w:b/>
          <w:sz w:val="28"/>
          <w:szCs w:val="28"/>
        </w:rPr>
      </w:pPr>
      <w:r w:rsidRPr="00E6446F">
        <w:rPr>
          <w:b/>
          <w:sz w:val="28"/>
          <w:szCs w:val="28"/>
        </w:rPr>
        <w:t>Пинежского муниципального района</w:t>
      </w:r>
    </w:p>
    <w:p w:rsidR="00E0416B" w:rsidRPr="004909ED" w:rsidRDefault="00E0416B" w:rsidP="00E0416B">
      <w:pPr>
        <w:pStyle w:val="af1"/>
        <w:jc w:val="center"/>
        <w:rPr>
          <w:sz w:val="28"/>
          <w:szCs w:val="28"/>
        </w:rPr>
      </w:pPr>
    </w:p>
    <w:p w:rsidR="00E0416B" w:rsidRPr="004909ED" w:rsidRDefault="00E0416B" w:rsidP="00E0416B">
      <w:pPr>
        <w:pStyle w:val="af1"/>
        <w:jc w:val="center"/>
        <w:rPr>
          <w:sz w:val="28"/>
          <w:szCs w:val="28"/>
        </w:rPr>
      </w:pPr>
    </w:p>
    <w:p w:rsidR="00E0416B" w:rsidRPr="004909ED" w:rsidRDefault="00E0416B" w:rsidP="00E0416B">
      <w:pPr>
        <w:pStyle w:val="af1"/>
        <w:jc w:val="center"/>
        <w:rPr>
          <w:sz w:val="28"/>
          <w:szCs w:val="28"/>
        </w:rPr>
      </w:pPr>
    </w:p>
    <w:p w:rsidR="00E0416B" w:rsidRDefault="00E0416B" w:rsidP="00E0416B">
      <w:pPr>
        <w:ind w:right="62" w:firstLine="709"/>
        <w:jc w:val="both"/>
        <w:rPr>
          <w:color w:val="000000"/>
          <w:sz w:val="28"/>
          <w:szCs w:val="28"/>
        </w:rPr>
      </w:pPr>
      <w:proofErr w:type="gramStart"/>
      <w:r w:rsidRPr="007468CA">
        <w:rPr>
          <w:sz w:val="28"/>
          <w:szCs w:val="28"/>
          <w:lang w:eastAsia="en-US"/>
        </w:rPr>
        <w:t xml:space="preserve">В соответствии </w:t>
      </w:r>
      <w:r w:rsidRPr="007468CA">
        <w:rPr>
          <w:sz w:val="28"/>
          <w:szCs w:val="28"/>
        </w:rPr>
        <w:t>с</w:t>
      </w:r>
      <w:r w:rsidRPr="007468CA">
        <w:rPr>
          <w:sz w:val="28"/>
          <w:szCs w:val="28"/>
          <w:lang w:eastAsia="en-US"/>
        </w:rPr>
        <w:t xml:space="preserve"> частью 3 статьи 28 Федерального закона</w:t>
      </w:r>
      <w:r w:rsidRPr="007468CA">
        <w:rPr>
          <w:sz w:val="28"/>
          <w:szCs w:val="28"/>
          <w:lang w:eastAsia="en-US"/>
        </w:rPr>
        <w:br/>
        <w:t>от 13 июля 2020 года № 189-ФЗ «О государственном (муниципальном) социальном заказе на оказание государственных (муниципальных) услуг в социальной сфере» (далее – Федеральный закон), постановлением Правительства Российской Федерации от 13.10.2020 № 1678 «Об утверждении общих требований к принятию решений органами государственной власти субъектов Российской Федерации (органами местного самоуправления) об организации оказания государственных (муниципальных) услуг</w:t>
      </w:r>
      <w:proofErr w:type="gramEnd"/>
      <w:r w:rsidRPr="007468CA">
        <w:rPr>
          <w:sz w:val="28"/>
          <w:szCs w:val="28"/>
          <w:lang w:eastAsia="en-US"/>
        </w:rPr>
        <w:t xml:space="preserve"> в социальной сфере»</w:t>
      </w:r>
      <w:r w:rsidRPr="007468CA">
        <w:rPr>
          <w:color w:val="000000"/>
          <w:sz w:val="28"/>
          <w:szCs w:val="28"/>
        </w:rPr>
        <w:t xml:space="preserve"> </w:t>
      </w:r>
      <w:r>
        <w:rPr>
          <w:color w:val="000000"/>
          <w:sz w:val="28"/>
          <w:szCs w:val="28"/>
        </w:rPr>
        <w:t xml:space="preserve">администрация Пинежского муниципального района  </w:t>
      </w:r>
    </w:p>
    <w:p w:rsidR="00E0416B" w:rsidRPr="008E4963" w:rsidRDefault="00E0416B" w:rsidP="00E0416B">
      <w:pPr>
        <w:ind w:right="62" w:firstLine="709"/>
        <w:jc w:val="both"/>
        <w:rPr>
          <w:b/>
          <w:sz w:val="28"/>
          <w:szCs w:val="28"/>
        </w:rPr>
      </w:pPr>
      <w:proofErr w:type="spellStart"/>
      <w:proofErr w:type="gramStart"/>
      <w:r w:rsidRPr="008E4963">
        <w:rPr>
          <w:b/>
          <w:color w:val="000000"/>
          <w:sz w:val="28"/>
          <w:szCs w:val="28"/>
        </w:rPr>
        <w:t>п</w:t>
      </w:r>
      <w:proofErr w:type="spellEnd"/>
      <w:proofErr w:type="gramEnd"/>
      <w:r w:rsidRPr="008E4963">
        <w:rPr>
          <w:b/>
          <w:color w:val="000000"/>
          <w:sz w:val="28"/>
          <w:szCs w:val="28"/>
        </w:rPr>
        <w:t xml:space="preserve"> о с т а </w:t>
      </w:r>
      <w:proofErr w:type="spellStart"/>
      <w:r w:rsidRPr="008E4963">
        <w:rPr>
          <w:b/>
          <w:color w:val="000000"/>
          <w:sz w:val="28"/>
          <w:szCs w:val="28"/>
        </w:rPr>
        <w:t>н</w:t>
      </w:r>
      <w:proofErr w:type="spellEnd"/>
      <w:r w:rsidRPr="008E4963">
        <w:rPr>
          <w:b/>
          <w:color w:val="000000"/>
          <w:sz w:val="28"/>
          <w:szCs w:val="28"/>
        </w:rPr>
        <w:t xml:space="preserve"> о в л я е т</w:t>
      </w:r>
      <w:r w:rsidRPr="008E4963">
        <w:rPr>
          <w:b/>
          <w:sz w:val="28"/>
          <w:szCs w:val="28"/>
        </w:rPr>
        <w:t>:</w:t>
      </w:r>
    </w:p>
    <w:p w:rsidR="00E0416B" w:rsidRPr="003C0FE1" w:rsidRDefault="00E0416B" w:rsidP="00E0416B">
      <w:pPr>
        <w:ind w:firstLine="709"/>
        <w:jc w:val="both"/>
        <w:rPr>
          <w:i/>
          <w:sz w:val="28"/>
          <w:szCs w:val="28"/>
          <w:lang w:eastAsia="en-US"/>
        </w:rPr>
      </w:pPr>
      <w:r w:rsidRPr="007468CA">
        <w:rPr>
          <w:sz w:val="28"/>
          <w:szCs w:val="28"/>
        </w:rPr>
        <w:t xml:space="preserve">1. </w:t>
      </w:r>
      <w:r>
        <w:rPr>
          <w:sz w:val="28"/>
          <w:szCs w:val="28"/>
          <w:lang w:eastAsia="en-US"/>
        </w:rPr>
        <w:t xml:space="preserve">Организовать </w:t>
      </w:r>
      <w:r w:rsidRPr="007468CA">
        <w:rPr>
          <w:sz w:val="28"/>
          <w:szCs w:val="28"/>
          <w:lang w:eastAsia="en-US"/>
        </w:rPr>
        <w:t xml:space="preserve">оказание </w:t>
      </w:r>
      <w:r w:rsidRPr="000047F8">
        <w:rPr>
          <w:sz w:val="28"/>
          <w:szCs w:val="28"/>
        </w:rPr>
        <w:t>муниципальных</w:t>
      </w:r>
      <w:r w:rsidRPr="00086258">
        <w:t xml:space="preserve"> </w:t>
      </w:r>
      <w:r w:rsidRPr="007468CA">
        <w:rPr>
          <w:sz w:val="28"/>
          <w:szCs w:val="28"/>
          <w:lang w:eastAsia="en-US"/>
        </w:rPr>
        <w:t>услуг в со</w:t>
      </w:r>
      <w:r>
        <w:rPr>
          <w:sz w:val="28"/>
          <w:szCs w:val="28"/>
          <w:lang w:eastAsia="en-US"/>
        </w:rPr>
        <w:t xml:space="preserve">циальной сфере на территории Пинежского муниципального района </w:t>
      </w:r>
      <w:r w:rsidRPr="007468CA">
        <w:rPr>
          <w:sz w:val="28"/>
          <w:szCs w:val="28"/>
          <w:lang w:eastAsia="en-US"/>
        </w:rPr>
        <w:t>в соответствии с положениями</w:t>
      </w:r>
      <w:r>
        <w:rPr>
          <w:i/>
          <w:sz w:val="28"/>
          <w:szCs w:val="28"/>
          <w:lang w:eastAsia="en-US"/>
        </w:rPr>
        <w:t xml:space="preserve"> </w:t>
      </w:r>
      <w:r w:rsidRPr="007468CA">
        <w:rPr>
          <w:sz w:val="28"/>
          <w:szCs w:val="28"/>
          <w:lang w:eastAsia="en-US"/>
        </w:rPr>
        <w:t xml:space="preserve">Федерального </w:t>
      </w:r>
      <w:proofErr w:type="gramStart"/>
      <w:r w:rsidRPr="007468CA">
        <w:rPr>
          <w:sz w:val="28"/>
          <w:szCs w:val="28"/>
          <w:lang w:eastAsia="en-US"/>
        </w:rPr>
        <w:t>закона</w:t>
      </w:r>
      <w:r>
        <w:rPr>
          <w:sz w:val="28"/>
          <w:szCs w:val="28"/>
          <w:lang w:eastAsia="en-US"/>
        </w:rPr>
        <w:t xml:space="preserve"> по направлению</w:t>
      </w:r>
      <w:proofErr w:type="gramEnd"/>
      <w:r>
        <w:rPr>
          <w:sz w:val="28"/>
          <w:szCs w:val="28"/>
          <w:lang w:eastAsia="en-US"/>
        </w:rPr>
        <w:t xml:space="preserve"> деятельности </w:t>
      </w:r>
      <w:r w:rsidRPr="007468CA">
        <w:rPr>
          <w:sz w:val="28"/>
          <w:szCs w:val="28"/>
          <w:lang w:eastAsia="en-US"/>
        </w:rPr>
        <w:t xml:space="preserve">«реализация дополнительных образовательных программ (за исключением дополнительных </w:t>
      </w:r>
      <w:proofErr w:type="spellStart"/>
      <w:r w:rsidRPr="007468CA">
        <w:rPr>
          <w:sz w:val="28"/>
          <w:szCs w:val="28"/>
          <w:lang w:eastAsia="en-US"/>
        </w:rPr>
        <w:t>предпрофессиональных</w:t>
      </w:r>
      <w:proofErr w:type="spellEnd"/>
      <w:r w:rsidRPr="007468CA">
        <w:rPr>
          <w:sz w:val="28"/>
          <w:szCs w:val="28"/>
          <w:lang w:eastAsia="en-US"/>
        </w:rPr>
        <w:t xml:space="preserve"> программ в области искусств)».</w:t>
      </w:r>
    </w:p>
    <w:p w:rsidR="00E0416B" w:rsidRPr="003C0FE1" w:rsidRDefault="00E0416B" w:rsidP="00E0416B">
      <w:pPr>
        <w:tabs>
          <w:tab w:val="left" w:pos="851"/>
        </w:tabs>
        <w:ind w:firstLine="709"/>
        <w:jc w:val="both"/>
        <w:rPr>
          <w:szCs w:val="28"/>
          <w:u w:val="single"/>
        </w:rPr>
      </w:pPr>
      <w:r w:rsidRPr="007468CA">
        <w:rPr>
          <w:sz w:val="28"/>
          <w:szCs w:val="28"/>
          <w:lang w:eastAsia="en-US"/>
        </w:rPr>
        <w:t xml:space="preserve">2. Определить </w:t>
      </w:r>
      <w:r w:rsidRPr="003C0FE1">
        <w:rPr>
          <w:sz w:val="28"/>
          <w:szCs w:val="28"/>
        </w:rPr>
        <w:t xml:space="preserve">Управление образования администрации Пинежского района </w:t>
      </w:r>
      <w:r w:rsidRPr="007468CA">
        <w:rPr>
          <w:sz w:val="28"/>
          <w:szCs w:val="28"/>
          <w:lang w:eastAsia="en-US"/>
        </w:rPr>
        <w:t xml:space="preserve">уполномоченным органом, утверждающим </w:t>
      </w:r>
      <w:r>
        <w:rPr>
          <w:sz w:val="28"/>
          <w:szCs w:val="28"/>
          <w:lang w:eastAsia="en-US"/>
        </w:rPr>
        <w:t>муниципальный</w:t>
      </w:r>
      <w:r w:rsidRPr="007468CA">
        <w:rPr>
          <w:sz w:val="28"/>
          <w:szCs w:val="28"/>
          <w:lang w:eastAsia="en-US"/>
        </w:rPr>
        <w:t xml:space="preserve"> социальный заказ на оказание </w:t>
      </w:r>
      <w:r>
        <w:rPr>
          <w:sz w:val="28"/>
          <w:szCs w:val="28"/>
          <w:lang w:eastAsia="en-US"/>
        </w:rPr>
        <w:t>муниципальных</w:t>
      </w:r>
      <w:r w:rsidRPr="007468CA">
        <w:rPr>
          <w:sz w:val="28"/>
          <w:szCs w:val="28"/>
          <w:lang w:eastAsia="en-US"/>
        </w:rPr>
        <w:t xml:space="preserve"> услуг в социальной сфере по направлению деятельности «реализация дополнительных образовательных программ (за исключением дополнительных </w:t>
      </w:r>
      <w:proofErr w:type="spellStart"/>
      <w:r w:rsidRPr="007468CA">
        <w:rPr>
          <w:sz w:val="28"/>
          <w:szCs w:val="28"/>
          <w:lang w:eastAsia="en-US"/>
        </w:rPr>
        <w:t>предпрофессиональных</w:t>
      </w:r>
      <w:proofErr w:type="spellEnd"/>
      <w:r w:rsidRPr="007468CA">
        <w:rPr>
          <w:sz w:val="28"/>
          <w:szCs w:val="28"/>
          <w:lang w:eastAsia="en-US"/>
        </w:rPr>
        <w:t xml:space="preserve"> программ в области искусств)» (далее – </w:t>
      </w:r>
      <w:r>
        <w:rPr>
          <w:sz w:val="28"/>
          <w:szCs w:val="28"/>
          <w:lang w:eastAsia="en-US"/>
        </w:rPr>
        <w:t>муниципальные</w:t>
      </w:r>
      <w:r w:rsidRPr="007468CA">
        <w:rPr>
          <w:sz w:val="28"/>
          <w:szCs w:val="28"/>
          <w:lang w:eastAsia="en-US"/>
        </w:rPr>
        <w:t xml:space="preserve"> услуги).</w:t>
      </w:r>
    </w:p>
    <w:p w:rsidR="00E0416B" w:rsidRDefault="00E0416B" w:rsidP="00E0416B">
      <w:pPr>
        <w:autoSpaceDE w:val="0"/>
        <w:autoSpaceDN w:val="0"/>
        <w:adjustRightInd w:val="0"/>
        <w:ind w:firstLine="709"/>
        <w:jc w:val="both"/>
        <w:rPr>
          <w:sz w:val="28"/>
          <w:szCs w:val="28"/>
          <w:lang w:eastAsia="en-US"/>
        </w:rPr>
      </w:pPr>
      <w:r>
        <w:rPr>
          <w:sz w:val="28"/>
          <w:szCs w:val="28"/>
          <w:lang w:eastAsia="en-US"/>
        </w:rPr>
        <w:t xml:space="preserve">3. </w:t>
      </w:r>
      <w:proofErr w:type="gramStart"/>
      <w:r>
        <w:rPr>
          <w:sz w:val="28"/>
          <w:szCs w:val="28"/>
          <w:lang w:eastAsia="en-US"/>
        </w:rPr>
        <w:t>Обеспечить ф</w:t>
      </w:r>
      <w:r w:rsidRPr="00653B13">
        <w:rPr>
          <w:sz w:val="28"/>
          <w:szCs w:val="28"/>
          <w:lang w:eastAsia="en-US"/>
        </w:rPr>
        <w:t xml:space="preserve">ормирование и исполнение муниципального социального заказа на оказание муниципальных услуг в социальной сфере в соответствии с Федеральным законом по направлению деятельности «реализация дополнительных образовательных программ (за исключением дополнительных </w:t>
      </w:r>
      <w:proofErr w:type="spellStart"/>
      <w:r w:rsidRPr="00653B13">
        <w:rPr>
          <w:sz w:val="28"/>
          <w:szCs w:val="28"/>
          <w:lang w:eastAsia="en-US"/>
        </w:rPr>
        <w:t>предпрофессиональных</w:t>
      </w:r>
      <w:proofErr w:type="spellEnd"/>
      <w:r w:rsidRPr="00653B13">
        <w:rPr>
          <w:sz w:val="28"/>
          <w:szCs w:val="28"/>
          <w:lang w:eastAsia="en-US"/>
        </w:rPr>
        <w:t xml:space="preserve"> программ в области искусств)» в </w:t>
      </w:r>
      <w:r w:rsidRPr="00653B13">
        <w:rPr>
          <w:sz w:val="28"/>
          <w:szCs w:val="28"/>
          <w:lang w:eastAsia="en-US"/>
        </w:rPr>
        <w:lastRenderedPageBreak/>
        <w:t>рамках реализации мероприятий федерального проекта «Успех каждого ребенка» национального проекта «Образование» в части внедрения на территории муниципального образования системы персонифицированного</w:t>
      </w:r>
      <w:r>
        <w:rPr>
          <w:sz w:val="28"/>
          <w:szCs w:val="28"/>
          <w:lang w:eastAsia="en-US"/>
        </w:rPr>
        <w:t xml:space="preserve"> </w:t>
      </w:r>
      <w:r w:rsidRPr="00653B13">
        <w:rPr>
          <w:sz w:val="28"/>
          <w:szCs w:val="28"/>
          <w:lang w:eastAsia="en-US"/>
        </w:rPr>
        <w:t>финансирования дополнительного образования детей с</w:t>
      </w:r>
      <w:proofErr w:type="gramEnd"/>
      <w:r w:rsidRPr="00653B13">
        <w:rPr>
          <w:sz w:val="28"/>
          <w:szCs w:val="28"/>
          <w:lang w:eastAsia="en-US"/>
        </w:rPr>
        <w:t xml:space="preserve"> использованием конкурентного способа отбора исполнителей муниципальных услуг, предусмотренного пунктом 1 части 2 статьи 9 Федерального закона.</w:t>
      </w:r>
    </w:p>
    <w:p w:rsidR="00E0416B" w:rsidRDefault="00E0416B" w:rsidP="00E0416B">
      <w:pPr>
        <w:ind w:firstLine="709"/>
        <w:jc w:val="both"/>
        <w:rPr>
          <w:sz w:val="28"/>
          <w:szCs w:val="28"/>
          <w:lang w:eastAsia="en-US"/>
        </w:rPr>
      </w:pPr>
      <w:r>
        <w:rPr>
          <w:sz w:val="28"/>
          <w:szCs w:val="28"/>
          <w:lang w:eastAsia="en-US"/>
        </w:rPr>
        <w:t xml:space="preserve">4. </w:t>
      </w:r>
      <w:proofErr w:type="gramStart"/>
      <w:r>
        <w:rPr>
          <w:sz w:val="28"/>
          <w:szCs w:val="28"/>
          <w:lang w:eastAsia="en-US"/>
        </w:rPr>
        <w:t>Определить</w:t>
      </w:r>
      <w:r w:rsidRPr="005D53D8">
        <w:rPr>
          <w:sz w:val="28"/>
          <w:szCs w:val="28"/>
          <w:lang w:eastAsia="en-US"/>
        </w:rPr>
        <w:t xml:space="preserve">, что применение указанного в пункте 3 настоящего </w:t>
      </w:r>
      <w:r w:rsidRPr="00A05FDE">
        <w:rPr>
          <w:iCs/>
          <w:sz w:val="28"/>
          <w:szCs w:val="28"/>
          <w:lang w:eastAsia="en-US"/>
        </w:rPr>
        <w:t>постановления</w:t>
      </w:r>
      <w:r w:rsidRPr="00A24BDD">
        <w:rPr>
          <w:sz w:val="28"/>
          <w:szCs w:val="28"/>
          <w:lang w:eastAsia="en-US"/>
        </w:rPr>
        <w:t xml:space="preserve"> </w:t>
      </w:r>
      <w:r w:rsidRPr="005D53D8">
        <w:rPr>
          <w:sz w:val="28"/>
          <w:szCs w:val="28"/>
          <w:lang w:eastAsia="en-US"/>
        </w:rPr>
        <w:t xml:space="preserve">способа отбора исполнителей услуг осуществляется в отношении </w:t>
      </w:r>
      <w:r w:rsidRPr="003C0FE1">
        <w:rPr>
          <w:sz w:val="28"/>
          <w:szCs w:val="28"/>
          <w:lang w:eastAsia="en-US"/>
        </w:rPr>
        <w:t xml:space="preserve">муниципальных услуг в социальной сфере, определенных согласно приложению  к настоящему </w:t>
      </w:r>
      <w:r w:rsidRPr="00A05FDE">
        <w:rPr>
          <w:iCs/>
          <w:sz w:val="28"/>
          <w:szCs w:val="28"/>
          <w:lang w:eastAsia="en-US"/>
        </w:rPr>
        <w:t>постановлению</w:t>
      </w:r>
      <w:r w:rsidRPr="00A05FDE">
        <w:rPr>
          <w:sz w:val="28"/>
          <w:szCs w:val="28"/>
          <w:lang w:eastAsia="en-US"/>
        </w:rPr>
        <w:t>,</w:t>
      </w:r>
      <w:r w:rsidRPr="005D53D8">
        <w:rPr>
          <w:sz w:val="28"/>
          <w:szCs w:val="28"/>
          <w:lang w:eastAsia="en-US"/>
        </w:rPr>
        <w:t xml:space="preserve"> оказываемых исполнителями услуг (за исключением образовательных организаций дополнительного образования детей со специальными наименованиями «детская школа искусств», «детская музыкальная школа», «детская хоровая школа», «детская художественная школа», «детская хореографическая школа», «детская театральная школа», «детская цирковая</w:t>
      </w:r>
      <w:proofErr w:type="gramEnd"/>
      <w:r w:rsidRPr="005D53D8">
        <w:rPr>
          <w:sz w:val="28"/>
          <w:szCs w:val="28"/>
          <w:lang w:eastAsia="en-US"/>
        </w:rPr>
        <w:t xml:space="preserve"> школа», «детская школа художественных ремесел»).</w:t>
      </w:r>
    </w:p>
    <w:p w:rsidR="00E0416B" w:rsidRPr="003C0FE1" w:rsidRDefault="00E0416B" w:rsidP="00E0416B">
      <w:pPr>
        <w:ind w:firstLine="709"/>
        <w:jc w:val="both"/>
        <w:rPr>
          <w:i/>
          <w:sz w:val="28"/>
          <w:szCs w:val="28"/>
          <w:lang w:eastAsia="en-US"/>
        </w:rPr>
      </w:pPr>
      <w:r>
        <w:rPr>
          <w:sz w:val="28"/>
          <w:szCs w:val="28"/>
          <w:lang w:eastAsia="en-US"/>
        </w:rPr>
        <w:t xml:space="preserve">5. </w:t>
      </w:r>
      <w:proofErr w:type="gramStart"/>
      <w:r>
        <w:rPr>
          <w:sz w:val="28"/>
          <w:szCs w:val="28"/>
          <w:lang w:eastAsia="en-US"/>
        </w:rPr>
        <w:t xml:space="preserve">Установить, что в целях выполнения требований, предусмотренных статьей 8 и частью 3 статьи 28 Федерального закона, в Пинежском муниципальном районе </w:t>
      </w:r>
      <w:r w:rsidRPr="00A24BDD">
        <w:rPr>
          <w:sz w:val="28"/>
          <w:szCs w:val="28"/>
          <w:lang w:eastAsia="en-US"/>
        </w:rPr>
        <w:t>применяются нормы</w:t>
      </w:r>
      <w:r>
        <w:rPr>
          <w:sz w:val="28"/>
          <w:szCs w:val="28"/>
          <w:lang w:eastAsia="en-US"/>
        </w:rPr>
        <w:t xml:space="preserve"> </w:t>
      </w:r>
      <w:r w:rsidRPr="00C456B9">
        <w:rPr>
          <w:iCs/>
          <w:sz w:val="28"/>
          <w:szCs w:val="28"/>
          <w:lang w:eastAsia="en-US"/>
        </w:rPr>
        <w:t>постановления</w:t>
      </w:r>
      <w:r w:rsidRPr="00C456B9">
        <w:rPr>
          <w:sz w:val="28"/>
          <w:szCs w:val="28"/>
          <w:lang w:eastAsia="en-US"/>
        </w:rPr>
        <w:t xml:space="preserve"> </w:t>
      </w:r>
      <w:r w:rsidRPr="00C456B9">
        <w:rPr>
          <w:iCs/>
          <w:sz w:val="28"/>
          <w:szCs w:val="28"/>
          <w:lang w:eastAsia="en-US"/>
        </w:rPr>
        <w:t xml:space="preserve">Правительства Архангельской области от 6 марта </w:t>
      </w:r>
      <w:smartTag w:uri="urn:schemas-microsoft-com:office:smarttags" w:element="metricconverter">
        <w:smartTagPr>
          <w:attr w:name="ProductID" w:val="2023 г"/>
        </w:smartTagPr>
        <w:r w:rsidRPr="00C456B9">
          <w:rPr>
            <w:iCs/>
            <w:sz w:val="28"/>
            <w:szCs w:val="28"/>
            <w:lang w:eastAsia="en-US"/>
          </w:rPr>
          <w:t>2023 г</w:t>
        </w:r>
      </w:smartTag>
      <w:r w:rsidRPr="00C456B9">
        <w:rPr>
          <w:iCs/>
          <w:sz w:val="28"/>
          <w:szCs w:val="28"/>
          <w:lang w:eastAsia="en-US"/>
        </w:rPr>
        <w:t>. № 198-пп</w:t>
      </w:r>
      <w:r w:rsidRPr="00331B46">
        <w:rPr>
          <w:sz w:val="28"/>
          <w:szCs w:val="28"/>
          <w:lang w:eastAsia="en-US"/>
        </w:rPr>
        <w:t xml:space="preserve"> «</w:t>
      </w:r>
      <w:r w:rsidRPr="00331B46">
        <w:rPr>
          <w:sz w:val="28"/>
          <w:szCs w:val="28"/>
        </w:rPr>
        <w:t>Об организации</w:t>
      </w:r>
      <w:r w:rsidRPr="00A24BDD">
        <w:rPr>
          <w:sz w:val="28"/>
          <w:szCs w:val="28"/>
        </w:rPr>
        <w:t xml:space="preserve"> оказания государственных услуг в социальной сфере при формировании государственного социального заказа на оказание государственных услуг в социальной сфере на территории </w:t>
      </w:r>
      <w:r w:rsidRPr="00C456B9">
        <w:rPr>
          <w:iCs/>
          <w:sz w:val="28"/>
          <w:szCs w:val="28"/>
        </w:rPr>
        <w:t>Архангельской области</w:t>
      </w:r>
      <w:r w:rsidRPr="00C456B9">
        <w:rPr>
          <w:sz w:val="28"/>
          <w:szCs w:val="28"/>
          <w:lang w:eastAsia="en-US"/>
        </w:rPr>
        <w:t>».</w:t>
      </w:r>
      <w:proofErr w:type="gramEnd"/>
    </w:p>
    <w:p w:rsidR="00E0416B" w:rsidRDefault="00E0416B" w:rsidP="00E0416B">
      <w:pPr>
        <w:tabs>
          <w:tab w:val="left" w:pos="851"/>
        </w:tabs>
        <w:ind w:firstLine="709"/>
        <w:jc w:val="both"/>
        <w:rPr>
          <w:sz w:val="28"/>
          <w:szCs w:val="28"/>
          <w:u w:val="single"/>
        </w:rPr>
      </w:pPr>
      <w:r>
        <w:rPr>
          <w:sz w:val="28"/>
          <w:szCs w:val="28"/>
          <w:lang w:eastAsia="en-US"/>
        </w:rPr>
        <w:t xml:space="preserve">6. Управлению образования администрации Пинежского района </w:t>
      </w:r>
      <w:r w:rsidRPr="00512E88">
        <w:rPr>
          <w:sz w:val="28"/>
          <w:szCs w:val="28"/>
        </w:rPr>
        <w:t>обеспечить</w:t>
      </w:r>
      <w:r>
        <w:rPr>
          <w:sz w:val="28"/>
          <w:szCs w:val="28"/>
        </w:rPr>
        <w:t xml:space="preserve"> </w:t>
      </w:r>
      <w:r>
        <w:rPr>
          <w:sz w:val="28"/>
          <w:szCs w:val="28"/>
          <w:lang w:eastAsia="en-US"/>
        </w:rPr>
        <w:t>формирование и утверждение муниципального социального заказа на оказание муниципальной услуги «Р</w:t>
      </w:r>
      <w:r w:rsidRPr="00653B13">
        <w:rPr>
          <w:sz w:val="28"/>
          <w:szCs w:val="28"/>
          <w:lang w:eastAsia="en-US"/>
        </w:rPr>
        <w:t>еализация дополнительных образовательных программ</w:t>
      </w:r>
      <w:r>
        <w:rPr>
          <w:sz w:val="28"/>
          <w:szCs w:val="28"/>
          <w:lang w:eastAsia="en-US"/>
        </w:rPr>
        <w:t>» в соответствии с социальным сертификатом в срок до 1 марта 2023 года.</w:t>
      </w:r>
    </w:p>
    <w:p w:rsidR="00E0416B" w:rsidRDefault="00E0416B" w:rsidP="00E0416B">
      <w:pPr>
        <w:tabs>
          <w:tab w:val="left" w:pos="851"/>
        </w:tabs>
        <w:ind w:firstLine="709"/>
        <w:jc w:val="both"/>
        <w:rPr>
          <w:sz w:val="28"/>
          <w:szCs w:val="28"/>
          <w:u w:val="single"/>
        </w:rPr>
      </w:pPr>
      <w:r>
        <w:rPr>
          <w:color w:val="000000"/>
          <w:sz w:val="28"/>
          <w:szCs w:val="28"/>
        </w:rPr>
        <w:t>7</w:t>
      </w:r>
      <w:r w:rsidRPr="005F595D">
        <w:rPr>
          <w:color w:val="000000"/>
          <w:sz w:val="28"/>
          <w:szCs w:val="28"/>
        </w:rPr>
        <w:t xml:space="preserve">. </w:t>
      </w:r>
      <w:r>
        <w:rPr>
          <w:color w:val="000000"/>
          <w:sz w:val="28"/>
          <w:szCs w:val="28"/>
        </w:rPr>
        <w:t>И</w:t>
      </w:r>
      <w:r w:rsidRPr="006E5BCA">
        <w:rPr>
          <w:color w:val="000000"/>
          <w:sz w:val="28"/>
          <w:szCs w:val="28"/>
        </w:rPr>
        <w:t xml:space="preserve">нформационному отделу </w:t>
      </w:r>
      <w:r>
        <w:rPr>
          <w:color w:val="000000"/>
          <w:sz w:val="28"/>
          <w:szCs w:val="28"/>
        </w:rPr>
        <w:t xml:space="preserve">администрации Пинежского муниципального района </w:t>
      </w:r>
      <w:proofErr w:type="gramStart"/>
      <w:r w:rsidRPr="006E5BCA">
        <w:rPr>
          <w:color w:val="000000"/>
          <w:sz w:val="28"/>
          <w:szCs w:val="28"/>
        </w:rPr>
        <w:t>разместить</w:t>
      </w:r>
      <w:proofErr w:type="gramEnd"/>
      <w:r w:rsidRPr="006E5BCA">
        <w:rPr>
          <w:color w:val="000000"/>
          <w:sz w:val="28"/>
          <w:szCs w:val="28"/>
        </w:rPr>
        <w:t xml:space="preserve"> настоящее постановление на официальном сайте администрации Пинежского муниципального района в информационно-коммуникационной сети Интернет.</w:t>
      </w:r>
    </w:p>
    <w:p w:rsidR="00E0416B" w:rsidRPr="004909ED" w:rsidRDefault="00E0416B" w:rsidP="00E0416B">
      <w:pPr>
        <w:tabs>
          <w:tab w:val="left" w:pos="851"/>
        </w:tabs>
        <w:ind w:firstLine="709"/>
        <w:jc w:val="both"/>
        <w:rPr>
          <w:sz w:val="28"/>
          <w:szCs w:val="28"/>
          <w:u w:val="single"/>
        </w:rPr>
      </w:pPr>
      <w:r>
        <w:rPr>
          <w:sz w:val="28"/>
          <w:szCs w:val="28"/>
        </w:rPr>
        <w:t xml:space="preserve">8. Настоящее постановление вступает в законную силу со дня его официального опубликования и распространяет свои действия на </w:t>
      </w:r>
      <w:proofErr w:type="gramStart"/>
      <w:r>
        <w:rPr>
          <w:sz w:val="28"/>
          <w:szCs w:val="28"/>
        </w:rPr>
        <w:t>правоотношения</w:t>
      </w:r>
      <w:proofErr w:type="gramEnd"/>
      <w:r>
        <w:rPr>
          <w:sz w:val="28"/>
          <w:szCs w:val="28"/>
        </w:rPr>
        <w:t xml:space="preserve"> возникшие с 01.03.2023 года.</w:t>
      </w:r>
      <w:bookmarkStart w:id="69" w:name="_GoBack"/>
      <w:bookmarkEnd w:id="69"/>
    </w:p>
    <w:p w:rsidR="00E0416B" w:rsidRPr="00A05FDE" w:rsidRDefault="00E0416B" w:rsidP="00E0416B">
      <w:pPr>
        <w:tabs>
          <w:tab w:val="left" w:pos="851"/>
        </w:tabs>
        <w:ind w:firstLine="709"/>
        <w:jc w:val="both"/>
        <w:rPr>
          <w:sz w:val="28"/>
          <w:szCs w:val="28"/>
        </w:rPr>
      </w:pPr>
      <w:r>
        <w:rPr>
          <w:color w:val="000000"/>
          <w:sz w:val="28"/>
          <w:szCs w:val="28"/>
        </w:rPr>
        <w:t xml:space="preserve">9. </w:t>
      </w:r>
      <w:proofErr w:type="gramStart"/>
      <w:r w:rsidRPr="00A05FDE">
        <w:rPr>
          <w:color w:val="000000"/>
          <w:sz w:val="28"/>
          <w:szCs w:val="28"/>
        </w:rPr>
        <w:t>Контроль за</w:t>
      </w:r>
      <w:proofErr w:type="gramEnd"/>
      <w:r w:rsidRPr="00A05FDE">
        <w:rPr>
          <w:color w:val="000000"/>
          <w:sz w:val="28"/>
          <w:szCs w:val="28"/>
        </w:rPr>
        <w:t xml:space="preserve"> выполнением настоящего постановления возложить на з</w:t>
      </w:r>
      <w:r w:rsidRPr="00A05FDE">
        <w:rPr>
          <w:sz w:val="28"/>
          <w:szCs w:val="28"/>
        </w:rPr>
        <w:t xml:space="preserve">аместителя главы  администрации </w:t>
      </w:r>
      <w:r w:rsidRPr="00A05FDE">
        <w:rPr>
          <w:color w:val="000000"/>
          <w:sz w:val="28"/>
          <w:szCs w:val="28"/>
        </w:rPr>
        <w:t xml:space="preserve">муниципального образования </w:t>
      </w:r>
      <w:r w:rsidRPr="00A05FDE">
        <w:rPr>
          <w:sz w:val="28"/>
          <w:szCs w:val="28"/>
        </w:rPr>
        <w:t>по социальной  политике</w:t>
      </w:r>
      <w:r w:rsidRPr="00A05FDE">
        <w:rPr>
          <w:color w:val="000000"/>
          <w:sz w:val="28"/>
          <w:szCs w:val="28"/>
        </w:rPr>
        <w:t>.</w:t>
      </w:r>
    </w:p>
    <w:p w:rsidR="00E0416B" w:rsidRPr="004909ED" w:rsidRDefault="00E0416B" w:rsidP="00E0416B">
      <w:pPr>
        <w:pStyle w:val="af1"/>
        <w:rPr>
          <w:sz w:val="28"/>
          <w:szCs w:val="28"/>
        </w:rPr>
      </w:pPr>
    </w:p>
    <w:p w:rsidR="00E0416B" w:rsidRPr="004909ED" w:rsidRDefault="00E0416B" w:rsidP="00E0416B">
      <w:pPr>
        <w:pStyle w:val="af1"/>
        <w:rPr>
          <w:sz w:val="28"/>
          <w:szCs w:val="28"/>
        </w:rPr>
      </w:pPr>
    </w:p>
    <w:p w:rsidR="00E0416B" w:rsidRPr="004909ED" w:rsidRDefault="00E0416B" w:rsidP="00E0416B">
      <w:pPr>
        <w:pStyle w:val="af1"/>
        <w:rPr>
          <w:sz w:val="28"/>
          <w:szCs w:val="28"/>
        </w:rPr>
      </w:pPr>
    </w:p>
    <w:p w:rsidR="00E0416B" w:rsidRPr="004909ED" w:rsidRDefault="00E0416B" w:rsidP="00E0416B">
      <w:pPr>
        <w:pStyle w:val="af1"/>
        <w:rPr>
          <w:sz w:val="28"/>
          <w:szCs w:val="28"/>
        </w:rPr>
      </w:pPr>
      <w:proofErr w:type="gramStart"/>
      <w:r w:rsidRPr="004909ED">
        <w:rPr>
          <w:sz w:val="28"/>
          <w:szCs w:val="28"/>
        </w:rPr>
        <w:t>Исполняющий</w:t>
      </w:r>
      <w:proofErr w:type="gramEnd"/>
      <w:r w:rsidRPr="004909ED">
        <w:rPr>
          <w:sz w:val="28"/>
          <w:szCs w:val="28"/>
        </w:rPr>
        <w:t xml:space="preserve"> обязанности</w:t>
      </w:r>
    </w:p>
    <w:p w:rsidR="00E0416B" w:rsidRDefault="00E0416B" w:rsidP="00E0416B">
      <w:pPr>
        <w:pStyle w:val="af1"/>
        <w:rPr>
          <w:sz w:val="28"/>
          <w:szCs w:val="28"/>
        </w:rPr>
      </w:pPr>
      <w:r>
        <w:rPr>
          <w:sz w:val="28"/>
          <w:szCs w:val="28"/>
        </w:rPr>
        <w:t>г</w:t>
      </w:r>
      <w:r w:rsidRPr="004909ED">
        <w:rPr>
          <w:sz w:val="28"/>
          <w:szCs w:val="28"/>
        </w:rPr>
        <w:t>лав</w:t>
      </w:r>
      <w:r>
        <w:rPr>
          <w:sz w:val="28"/>
          <w:szCs w:val="28"/>
        </w:rPr>
        <w:t>ы</w:t>
      </w:r>
      <w:r w:rsidRPr="004909ED">
        <w:rPr>
          <w:sz w:val="28"/>
          <w:szCs w:val="28"/>
        </w:rPr>
        <w:t xml:space="preserve"> Пинежского муниципального района                           </w:t>
      </w:r>
      <w:r>
        <w:rPr>
          <w:sz w:val="28"/>
          <w:szCs w:val="28"/>
        </w:rPr>
        <w:t xml:space="preserve"> </w:t>
      </w:r>
      <w:r w:rsidRPr="004909ED">
        <w:rPr>
          <w:sz w:val="28"/>
          <w:szCs w:val="28"/>
        </w:rPr>
        <w:t xml:space="preserve">        </w:t>
      </w:r>
      <w:r>
        <w:rPr>
          <w:sz w:val="28"/>
          <w:szCs w:val="28"/>
        </w:rPr>
        <w:t>С</w:t>
      </w:r>
      <w:r w:rsidRPr="004909ED">
        <w:rPr>
          <w:sz w:val="28"/>
          <w:szCs w:val="28"/>
        </w:rPr>
        <w:t>.С.</w:t>
      </w:r>
      <w:r>
        <w:rPr>
          <w:sz w:val="28"/>
          <w:szCs w:val="28"/>
        </w:rPr>
        <w:t xml:space="preserve"> Петухов</w:t>
      </w:r>
    </w:p>
    <w:p w:rsidR="0045656C" w:rsidRDefault="0045656C" w:rsidP="00E0416B">
      <w:pPr>
        <w:pStyle w:val="af1"/>
        <w:jc w:val="right"/>
        <w:rPr>
          <w:sz w:val="28"/>
          <w:szCs w:val="28"/>
        </w:rPr>
      </w:pPr>
    </w:p>
    <w:p w:rsidR="0045656C" w:rsidRDefault="0045656C" w:rsidP="00E0416B">
      <w:pPr>
        <w:pStyle w:val="af1"/>
        <w:jc w:val="right"/>
        <w:rPr>
          <w:sz w:val="28"/>
          <w:szCs w:val="28"/>
        </w:rPr>
      </w:pPr>
    </w:p>
    <w:p w:rsidR="0045656C" w:rsidRDefault="0045656C" w:rsidP="00E0416B">
      <w:pPr>
        <w:pStyle w:val="af1"/>
        <w:jc w:val="right"/>
        <w:rPr>
          <w:sz w:val="28"/>
          <w:szCs w:val="28"/>
        </w:rPr>
      </w:pPr>
    </w:p>
    <w:p w:rsidR="00E0416B" w:rsidRPr="004909ED" w:rsidRDefault="00E0416B" w:rsidP="00E0416B">
      <w:pPr>
        <w:pStyle w:val="af1"/>
        <w:jc w:val="right"/>
        <w:rPr>
          <w:sz w:val="28"/>
          <w:szCs w:val="28"/>
        </w:rPr>
      </w:pPr>
      <w:r w:rsidRPr="004909ED">
        <w:rPr>
          <w:sz w:val="28"/>
          <w:szCs w:val="28"/>
        </w:rPr>
        <w:t>ПРИЛОЖЕНИЕ</w:t>
      </w:r>
    </w:p>
    <w:p w:rsidR="00E0416B" w:rsidRDefault="00E0416B" w:rsidP="00E0416B">
      <w:pPr>
        <w:pStyle w:val="af1"/>
        <w:jc w:val="right"/>
        <w:rPr>
          <w:sz w:val="28"/>
          <w:szCs w:val="28"/>
        </w:rPr>
      </w:pPr>
      <w:r w:rsidRPr="004909ED">
        <w:rPr>
          <w:sz w:val="28"/>
          <w:szCs w:val="28"/>
        </w:rPr>
        <w:t xml:space="preserve">к постановлению </w:t>
      </w:r>
    </w:p>
    <w:p w:rsidR="00E0416B" w:rsidRPr="004909ED" w:rsidRDefault="00E0416B" w:rsidP="00E0416B">
      <w:pPr>
        <w:pStyle w:val="af1"/>
        <w:jc w:val="right"/>
        <w:rPr>
          <w:sz w:val="28"/>
          <w:szCs w:val="28"/>
        </w:rPr>
      </w:pPr>
      <w:r w:rsidRPr="004909ED">
        <w:rPr>
          <w:sz w:val="28"/>
          <w:szCs w:val="28"/>
        </w:rPr>
        <w:t xml:space="preserve">администрации </w:t>
      </w:r>
      <w:r>
        <w:rPr>
          <w:sz w:val="28"/>
          <w:szCs w:val="28"/>
        </w:rPr>
        <w:t>МО «</w:t>
      </w:r>
      <w:r w:rsidRPr="004909ED">
        <w:rPr>
          <w:sz w:val="28"/>
          <w:szCs w:val="28"/>
        </w:rPr>
        <w:t>Пинежск</w:t>
      </w:r>
      <w:r>
        <w:rPr>
          <w:sz w:val="28"/>
          <w:szCs w:val="28"/>
        </w:rPr>
        <w:t>ий</w:t>
      </w:r>
      <w:r w:rsidRPr="004909ED">
        <w:rPr>
          <w:sz w:val="28"/>
          <w:szCs w:val="28"/>
        </w:rPr>
        <w:t xml:space="preserve"> район</w:t>
      </w:r>
      <w:r>
        <w:rPr>
          <w:sz w:val="28"/>
          <w:szCs w:val="28"/>
        </w:rPr>
        <w:t>»</w:t>
      </w:r>
    </w:p>
    <w:p w:rsidR="00E0416B" w:rsidRPr="004909ED" w:rsidRDefault="00E0416B" w:rsidP="00E0416B">
      <w:pPr>
        <w:pStyle w:val="af1"/>
        <w:jc w:val="right"/>
        <w:rPr>
          <w:b/>
          <w:sz w:val="28"/>
          <w:szCs w:val="28"/>
        </w:rPr>
      </w:pPr>
      <w:r w:rsidRPr="004909ED">
        <w:rPr>
          <w:sz w:val="28"/>
          <w:szCs w:val="28"/>
        </w:rPr>
        <w:t>от 7.04.2023 № 0269 - па</w:t>
      </w:r>
    </w:p>
    <w:p w:rsidR="00E0416B" w:rsidRPr="005D53D8" w:rsidRDefault="00E0416B" w:rsidP="00E0416B">
      <w:pPr>
        <w:tabs>
          <w:tab w:val="left" w:pos="709"/>
        </w:tabs>
        <w:spacing w:line="360" w:lineRule="exact"/>
        <w:jc w:val="center"/>
        <w:rPr>
          <w:b/>
          <w:sz w:val="28"/>
          <w:szCs w:val="28"/>
        </w:rPr>
      </w:pPr>
    </w:p>
    <w:p w:rsidR="00E0416B" w:rsidRPr="005D53D8" w:rsidRDefault="00E0416B" w:rsidP="00E0416B">
      <w:pPr>
        <w:tabs>
          <w:tab w:val="left" w:pos="709"/>
        </w:tabs>
        <w:spacing w:line="360" w:lineRule="exact"/>
        <w:jc w:val="center"/>
        <w:rPr>
          <w:b/>
          <w:sz w:val="28"/>
          <w:szCs w:val="28"/>
        </w:rPr>
      </w:pPr>
    </w:p>
    <w:p w:rsidR="00E0416B" w:rsidRPr="004909ED" w:rsidRDefault="00E0416B" w:rsidP="00E0416B">
      <w:pPr>
        <w:pStyle w:val="af1"/>
        <w:jc w:val="center"/>
        <w:rPr>
          <w:b/>
          <w:sz w:val="28"/>
          <w:szCs w:val="28"/>
        </w:rPr>
      </w:pPr>
      <w:r w:rsidRPr="004909ED">
        <w:rPr>
          <w:b/>
          <w:sz w:val="28"/>
          <w:szCs w:val="28"/>
        </w:rPr>
        <w:t>ПЕРЕЧЕНЬ</w:t>
      </w:r>
    </w:p>
    <w:p w:rsidR="00E0416B" w:rsidRDefault="00E0416B" w:rsidP="00E0416B">
      <w:pPr>
        <w:pStyle w:val="af1"/>
        <w:jc w:val="center"/>
        <w:rPr>
          <w:b/>
          <w:sz w:val="28"/>
          <w:szCs w:val="28"/>
          <w:lang w:eastAsia="en-US"/>
        </w:rPr>
      </w:pPr>
      <w:r w:rsidRPr="004909ED">
        <w:rPr>
          <w:b/>
          <w:sz w:val="28"/>
          <w:szCs w:val="28"/>
        </w:rPr>
        <w:t xml:space="preserve">муниципальных услуг, в отношении которых осуществляется апробация </w:t>
      </w:r>
      <w:r w:rsidRPr="004909ED">
        <w:rPr>
          <w:b/>
          <w:sz w:val="28"/>
          <w:szCs w:val="28"/>
          <w:lang w:eastAsia="en-US"/>
        </w:rPr>
        <w:t xml:space="preserve">предусмотренного пунктом 1 части 2 статьи 9 Федерального закона </w:t>
      </w:r>
      <w:proofErr w:type="gramStart"/>
      <w:r w:rsidRPr="004909ED">
        <w:rPr>
          <w:b/>
          <w:sz w:val="28"/>
          <w:szCs w:val="28"/>
          <w:lang w:eastAsia="en-US"/>
        </w:rPr>
        <w:t>от</w:t>
      </w:r>
      <w:proofErr w:type="gramEnd"/>
    </w:p>
    <w:p w:rsidR="00E0416B" w:rsidRPr="004909ED" w:rsidRDefault="00E0416B" w:rsidP="00E0416B">
      <w:pPr>
        <w:pStyle w:val="af1"/>
        <w:jc w:val="center"/>
        <w:rPr>
          <w:b/>
          <w:sz w:val="28"/>
          <w:szCs w:val="28"/>
          <w:lang w:eastAsia="en-US"/>
        </w:rPr>
      </w:pPr>
      <w:r w:rsidRPr="004909ED">
        <w:rPr>
          <w:b/>
          <w:sz w:val="28"/>
          <w:szCs w:val="28"/>
          <w:lang w:eastAsia="en-US"/>
        </w:rPr>
        <w:t xml:space="preserve"> 13 июля 2020 года № 189-ФЗ «О государственном (муниципальном) социальном заказе на оказание государственных (муниципальных) услуг в социальной сфере» способа отбора исполнителей услуг</w:t>
      </w:r>
    </w:p>
    <w:p w:rsidR="00E0416B" w:rsidRPr="004909ED" w:rsidRDefault="00E0416B" w:rsidP="00E0416B">
      <w:pPr>
        <w:pStyle w:val="af1"/>
        <w:ind w:firstLine="709"/>
        <w:rPr>
          <w:sz w:val="28"/>
          <w:szCs w:val="28"/>
          <w:lang w:eastAsia="en-US"/>
        </w:rPr>
      </w:pPr>
    </w:p>
    <w:p w:rsidR="00E0416B" w:rsidRPr="004909ED" w:rsidRDefault="00E0416B" w:rsidP="00E0416B">
      <w:pPr>
        <w:pStyle w:val="af1"/>
        <w:ind w:firstLine="709"/>
        <w:rPr>
          <w:sz w:val="28"/>
          <w:szCs w:val="28"/>
          <w:lang w:eastAsia="en-US"/>
        </w:rPr>
      </w:pPr>
      <w:r w:rsidRPr="004909ED">
        <w:rPr>
          <w:sz w:val="28"/>
          <w:szCs w:val="28"/>
          <w:lang w:eastAsia="en-US"/>
        </w:rPr>
        <w:t xml:space="preserve">Реализация дополнительных </w:t>
      </w:r>
      <w:proofErr w:type="spellStart"/>
      <w:r w:rsidRPr="004909ED">
        <w:rPr>
          <w:sz w:val="28"/>
          <w:szCs w:val="28"/>
          <w:lang w:eastAsia="en-US"/>
        </w:rPr>
        <w:t>общеразвивающих</w:t>
      </w:r>
      <w:proofErr w:type="spellEnd"/>
      <w:r w:rsidRPr="004909ED">
        <w:rPr>
          <w:sz w:val="28"/>
          <w:szCs w:val="28"/>
          <w:lang w:eastAsia="en-US"/>
        </w:rPr>
        <w:t xml:space="preserve"> программ:</w:t>
      </w:r>
    </w:p>
    <w:p w:rsidR="00E0416B" w:rsidRPr="004909ED" w:rsidRDefault="00E0416B" w:rsidP="00E0416B">
      <w:pPr>
        <w:pStyle w:val="af1"/>
        <w:ind w:firstLine="709"/>
        <w:rPr>
          <w:sz w:val="28"/>
          <w:szCs w:val="28"/>
          <w:lang w:eastAsia="en-US"/>
        </w:rPr>
      </w:pPr>
      <w:r w:rsidRPr="004909ED">
        <w:rPr>
          <w:sz w:val="28"/>
          <w:szCs w:val="28"/>
          <w:lang w:eastAsia="en-US"/>
        </w:rPr>
        <w:t>8042000.99.0.ББ52АЕ04000 (технической направленности, форма обучения: очная, категория потребителей услуг не указано)</w:t>
      </w:r>
    </w:p>
    <w:p w:rsidR="00E0416B" w:rsidRPr="004909ED" w:rsidRDefault="00E0416B" w:rsidP="00E0416B">
      <w:pPr>
        <w:pStyle w:val="af1"/>
        <w:ind w:firstLine="709"/>
        <w:rPr>
          <w:sz w:val="28"/>
          <w:szCs w:val="28"/>
          <w:lang w:eastAsia="en-US"/>
        </w:rPr>
      </w:pPr>
      <w:r w:rsidRPr="004909ED">
        <w:rPr>
          <w:sz w:val="28"/>
          <w:szCs w:val="28"/>
          <w:lang w:eastAsia="en-US"/>
        </w:rPr>
        <w:t>8042000.99.О.ББ52 АЕ52000 (физкультурно-спортивной направленности, форма обучения: очная, категория потребителей услуг не указано)</w:t>
      </w:r>
    </w:p>
    <w:p w:rsidR="00E0416B" w:rsidRPr="004909ED" w:rsidRDefault="00E0416B" w:rsidP="00E0416B">
      <w:pPr>
        <w:pStyle w:val="af1"/>
        <w:ind w:firstLine="709"/>
        <w:rPr>
          <w:sz w:val="28"/>
          <w:szCs w:val="28"/>
          <w:lang w:eastAsia="en-US"/>
        </w:rPr>
      </w:pPr>
      <w:r w:rsidRPr="004909ED">
        <w:rPr>
          <w:sz w:val="28"/>
          <w:szCs w:val="28"/>
          <w:lang w:eastAsia="en-US"/>
        </w:rPr>
        <w:t>8042000.99.О.ББ52 АЕ76000 (художественной направленности, форма обучения: очная, категория потребителей услуг не указано)</w:t>
      </w:r>
    </w:p>
    <w:p w:rsidR="00E0416B" w:rsidRPr="004909ED" w:rsidRDefault="00E0416B" w:rsidP="00E0416B">
      <w:pPr>
        <w:pStyle w:val="af1"/>
        <w:ind w:firstLine="709"/>
        <w:rPr>
          <w:sz w:val="28"/>
          <w:szCs w:val="28"/>
          <w:lang w:eastAsia="en-US"/>
        </w:rPr>
      </w:pPr>
      <w:r w:rsidRPr="004909ED">
        <w:rPr>
          <w:sz w:val="28"/>
          <w:szCs w:val="28"/>
          <w:lang w:eastAsia="en-US"/>
        </w:rPr>
        <w:t>8042000.99.О.ББ52 АЖ24000 (социально-педагогической направленности, форма обучения: очная, категория потребителей услуг не указано)</w:t>
      </w:r>
    </w:p>
    <w:p w:rsidR="00E0416B" w:rsidRPr="004909ED" w:rsidRDefault="00E0416B" w:rsidP="00E0416B">
      <w:pPr>
        <w:pStyle w:val="af1"/>
        <w:ind w:firstLine="709"/>
        <w:rPr>
          <w:sz w:val="28"/>
          <w:szCs w:val="28"/>
          <w:lang w:eastAsia="en-US"/>
        </w:rPr>
      </w:pPr>
      <w:r w:rsidRPr="004909ED">
        <w:rPr>
          <w:sz w:val="28"/>
          <w:szCs w:val="28"/>
          <w:lang w:eastAsia="en-US"/>
        </w:rPr>
        <w:t>8042000.99.О.ББ52 АЖ00000 (</w:t>
      </w:r>
      <w:proofErr w:type="spellStart"/>
      <w:r w:rsidRPr="004909ED">
        <w:rPr>
          <w:sz w:val="28"/>
          <w:szCs w:val="28"/>
          <w:lang w:eastAsia="en-US"/>
        </w:rPr>
        <w:t>туристко-краеведческой</w:t>
      </w:r>
      <w:proofErr w:type="spellEnd"/>
      <w:r w:rsidRPr="004909ED">
        <w:rPr>
          <w:sz w:val="28"/>
          <w:szCs w:val="28"/>
          <w:lang w:eastAsia="en-US"/>
        </w:rPr>
        <w:t xml:space="preserve"> направленности, форма обучения: очная, категория потребителей услуг не указано)</w:t>
      </w:r>
    </w:p>
    <w:p w:rsidR="00E0416B" w:rsidRPr="004909ED" w:rsidRDefault="00E0416B" w:rsidP="00E0416B">
      <w:pPr>
        <w:pStyle w:val="af1"/>
        <w:ind w:firstLine="709"/>
        <w:rPr>
          <w:sz w:val="28"/>
          <w:szCs w:val="28"/>
          <w:lang w:eastAsia="en-US"/>
        </w:rPr>
      </w:pPr>
      <w:r w:rsidRPr="004909ED">
        <w:rPr>
          <w:sz w:val="28"/>
          <w:szCs w:val="28"/>
          <w:lang w:eastAsia="en-US"/>
        </w:rPr>
        <w:t>8042000.99.О.ББ52 АЕ 28000 (</w:t>
      </w:r>
      <w:proofErr w:type="spellStart"/>
      <w:proofErr w:type="gramStart"/>
      <w:r w:rsidRPr="004909ED">
        <w:rPr>
          <w:sz w:val="28"/>
          <w:szCs w:val="28"/>
          <w:lang w:eastAsia="en-US"/>
        </w:rPr>
        <w:t>естественно-научной</w:t>
      </w:r>
      <w:proofErr w:type="spellEnd"/>
      <w:proofErr w:type="gramEnd"/>
      <w:r w:rsidRPr="004909ED">
        <w:rPr>
          <w:sz w:val="28"/>
          <w:szCs w:val="28"/>
          <w:lang w:eastAsia="en-US"/>
        </w:rPr>
        <w:t xml:space="preserve"> направленности, форма обучения: очная, категория потребителей услуг не указано)</w:t>
      </w:r>
    </w:p>
    <w:p w:rsidR="00E0416B" w:rsidRPr="004909ED" w:rsidRDefault="00E0416B" w:rsidP="00E0416B">
      <w:pPr>
        <w:pStyle w:val="af1"/>
        <w:ind w:firstLine="709"/>
        <w:rPr>
          <w:sz w:val="28"/>
          <w:szCs w:val="28"/>
          <w:lang w:eastAsia="en-US"/>
        </w:rPr>
      </w:pPr>
      <w:proofErr w:type="gramStart"/>
      <w:r w:rsidRPr="004909ED">
        <w:rPr>
          <w:sz w:val="28"/>
          <w:szCs w:val="28"/>
          <w:lang w:eastAsia="en-US"/>
        </w:rPr>
        <w:t>8010120.99.О.ББ57АР84000 (художественной направленности, форма обучения очная, дети с ограниченными возможностями здоровья (ОВЗ).</w:t>
      </w:r>
      <w:proofErr w:type="gramEnd"/>
    </w:p>
    <w:p w:rsidR="00E0416B" w:rsidRPr="004909ED" w:rsidRDefault="00E0416B" w:rsidP="00E0416B">
      <w:pPr>
        <w:pStyle w:val="af1"/>
        <w:ind w:firstLine="709"/>
        <w:rPr>
          <w:sz w:val="28"/>
          <w:szCs w:val="28"/>
        </w:rPr>
      </w:pPr>
    </w:p>
    <w:p w:rsidR="00E0416B" w:rsidRDefault="00E0416B" w:rsidP="00E87D63">
      <w:pPr>
        <w:rPr>
          <w:szCs w:val="28"/>
        </w:rPr>
      </w:pPr>
    </w:p>
    <w:p w:rsidR="00E0416B" w:rsidRDefault="00E0416B" w:rsidP="00E87D63">
      <w:pPr>
        <w:rPr>
          <w:szCs w:val="28"/>
        </w:rPr>
      </w:pPr>
    </w:p>
    <w:p w:rsidR="00E0416B" w:rsidRDefault="00E0416B" w:rsidP="00E87D63">
      <w:pPr>
        <w:rPr>
          <w:szCs w:val="28"/>
        </w:rPr>
      </w:pPr>
    </w:p>
    <w:p w:rsidR="00E0416B" w:rsidRDefault="00E0416B" w:rsidP="00E87D63">
      <w:pPr>
        <w:rPr>
          <w:szCs w:val="28"/>
        </w:rPr>
      </w:pPr>
    </w:p>
    <w:p w:rsidR="00E0416B" w:rsidRPr="0045656C" w:rsidRDefault="00E0416B" w:rsidP="00E0416B">
      <w:pPr>
        <w:pStyle w:val="ab"/>
        <w:rPr>
          <w:szCs w:val="28"/>
        </w:rPr>
      </w:pPr>
      <w:r w:rsidRPr="0045656C">
        <w:rPr>
          <w:szCs w:val="28"/>
        </w:rPr>
        <w:t>АДМИНИСТРАЦИЯ</w:t>
      </w:r>
    </w:p>
    <w:p w:rsidR="00E0416B" w:rsidRPr="0045656C" w:rsidRDefault="00E0416B" w:rsidP="00E0416B">
      <w:pPr>
        <w:pStyle w:val="ab"/>
        <w:rPr>
          <w:szCs w:val="28"/>
        </w:rPr>
      </w:pPr>
      <w:r w:rsidRPr="0045656C">
        <w:rPr>
          <w:szCs w:val="28"/>
        </w:rPr>
        <w:t>ПИНЕЖСКОГО МУНИЦИПАЛЬНОГО РАЙОНА</w:t>
      </w:r>
    </w:p>
    <w:p w:rsidR="00E0416B" w:rsidRPr="0045656C" w:rsidRDefault="00E0416B" w:rsidP="00E0416B">
      <w:pPr>
        <w:pStyle w:val="ab"/>
      </w:pPr>
      <w:r w:rsidRPr="0045656C">
        <w:rPr>
          <w:szCs w:val="28"/>
        </w:rPr>
        <w:t>АРХАНГЕЛЬСКОЙ ОБЛАСТИ</w:t>
      </w:r>
    </w:p>
    <w:p w:rsidR="00E0416B" w:rsidRDefault="00E0416B" w:rsidP="00E0416B">
      <w:pPr>
        <w:pStyle w:val="ab"/>
        <w:rPr>
          <w:b w:val="0"/>
        </w:rPr>
      </w:pPr>
    </w:p>
    <w:p w:rsidR="00E0416B" w:rsidRDefault="00E0416B" w:rsidP="00E0416B">
      <w:pPr>
        <w:pStyle w:val="ab"/>
        <w:rPr>
          <w:szCs w:val="28"/>
        </w:rPr>
      </w:pPr>
    </w:p>
    <w:p w:rsidR="00E0416B" w:rsidRDefault="00E0416B" w:rsidP="00E0416B">
      <w:pPr>
        <w:jc w:val="center"/>
        <w:rPr>
          <w:b/>
          <w:spacing w:val="30"/>
          <w:sz w:val="28"/>
          <w:szCs w:val="28"/>
        </w:rPr>
      </w:pPr>
      <w:proofErr w:type="gramStart"/>
      <w:r>
        <w:rPr>
          <w:b/>
          <w:spacing w:val="30"/>
          <w:sz w:val="28"/>
          <w:szCs w:val="28"/>
        </w:rPr>
        <w:t>П</w:t>
      </w:r>
      <w:proofErr w:type="gramEnd"/>
      <w:r>
        <w:rPr>
          <w:b/>
          <w:spacing w:val="30"/>
          <w:sz w:val="28"/>
          <w:szCs w:val="28"/>
        </w:rPr>
        <w:t xml:space="preserve"> О С Т А Н О В Л Е Н И Е</w:t>
      </w:r>
    </w:p>
    <w:p w:rsidR="00E0416B" w:rsidRDefault="00E0416B" w:rsidP="00E0416B">
      <w:pPr>
        <w:jc w:val="center"/>
        <w:rPr>
          <w:b/>
          <w:spacing w:val="30"/>
          <w:sz w:val="28"/>
          <w:szCs w:val="28"/>
        </w:rPr>
      </w:pPr>
    </w:p>
    <w:p w:rsidR="00E0416B" w:rsidRDefault="00E0416B" w:rsidP="00E0416B">
      <w:pPr>
        <w:jc w:val="center"/>
        <w:rPr>
          <w:b/>
          <w:spacing w:val="30"/>
          <w:sz w:val="28"/>
          <w:szCs w:val="28"/>
        </w:rPr>
      </w:pPr>
    </w:p>
    <w:p w:rsidR="00E0416B" w:rsidRPr="0045656C" w:rsidRDefault="00E0416B" w:rsidP="0045656C">
      <w:pPr>
        <w:pStyle w:val="5"/>
        <w:jc w:val="center"/>
        <w:rPr>
          <w:rFonts w:ascii="Times New Roman" w:hAnsi="Times New Roman" w:cs="Times New Roman"/>
          <w:color w:val="auto"/>
          <w:sz w:val="28"/>
          <w:szCs w:val="28"/>
        </w:rPr>
      </w:pPr>
      <w:r w:rsidRPr="0045656C">
        <w:rPr>
          <w:rFonts w:ascii="Times New Roman" w:hAnsi="Times New Roman" w:cs="Times New Roman"/>
          <w:color w:val="auto"/>
          <w:sz w:val="28"/>
          <w:szCs w:val="28"/>
        </w:rPr>
        <w:lastRenderedPageBreak/>
        <w:t>от 7 апреля 2023 г. № 0270 - па</w:t>
      </w:r>
    </w:p>
    <w:p w:rsidR="00E0416B" w:rsidRPr="004D0A0B" w:rsidRDefault="00E0416B" w:rsidP="00E0416B">
      <w:pPr>
        <w:jc w:val="center"/>
        <w:rPr>
          <w:sz w:val="28"/>
          <w:szCs w:val="28"/>
        </w:rPr>
      </w:pPr>
    </w:p>
    <w:p w:rsidR="00E0416B" w:rsidRPr="004D0A0B" w:rsidRDefault="00E0416B" w:rsidP="00E0416B">
      <w:pPr>
        <w:jc w:val="center"/>
        <w:rPr>
          <w:sz w:val="28"/>
          <w:szCs w:val="28"/>
        </w:rPr>
      </w:pPr>
    </w:p>
    <w:p w:rsidR="00E0416B" w:rsidRDefault="00E0416B" w:rsidP="00E0416B">
      <w:pPr>
        <w:jc w:val="center"/>
      </w:pPr>
      <w:r>
        <w:t>с. Карпогоры</w:t>
      </w:r>
    </w:p>
    <w:p w:rsidR="00E0416B" w:rsidRPr="004D0A0B" w:rsidRDefault="00E0416B" w:rsidP="00E0416B">
      <w:pPr>
        <w:jc w:val="center"/>
        <w:rPr>
          <w:sz w:val="28"/>
          <w:szCs w:val="28"/>
        </w:rPr>
      </w:pPr>
    </w:p>
    <w:p w:rsidR="00E0416B" w:rsidRPr="007D52D8" w:rsidRDefault="00E0416B" w:rsidP="00E0416B">
      <w:pPr>
        <w:jc w:val="center"/>
        <w:rPr>
          <w:sz w:val="28"/>
          <w:szCs w:val="28"/>
        </w:rPr>
      </w:pPr>
    </w:p>
    <w:p w:rsidR="00E0416B" w:rsidRDefault="00E0416B" w:rsidP="0045656C">
      <w:pPr>
        <w:pStyle w:val="Style1"/>
        <w:widowControl/>
        <w:spacing w:line="240" w:lineRule="auto"/>
        <w:ind w:right="-1"/>
        <w:jc w:val="center"/>
        <w:rPr>
          <w:rStyle w:val="FontStyle11"/>
          <w:b/>
          <w:sz w:val="28"/>
          <w:szCs w:val="28"/>
        </w:rPr>
      </w:pPr>
      <w:r w:rsidRPr="00FF53C8">
        <w:rPr>
          <w:rStyle w:val="FontStyle11"/>
          <w:b/>
          <w:sz w:val="28"/>
          <w:szCs w:val="28"/>
        </w:rPr>
        <w:t>Об определении гарантирующей организации в сфере</w:t>
      </w:r>
    </w:p>
    <w:p w:rsidR="00E0416B" w:rsidRDefault="00E0416B" w:rsidP="0045656C">
      <w:pPr>
        <w:pStyle w:val="Style1"/>
        <w:widowControl/>
        <w:spacing w:line="240" w:lineRule="auto"/>
        <w:ind w:right="-1"/>
        <w:jc w:val="center"/>
        <w:rPr>
          <w:rStyle w:val="FontStyle11"/>
          <w:b/>
          <w:sz w:val="28"/>
          <w:szCs w:val="28"/>
        </w:rPr>
      </w:pPr>
      <w:r>
        <w:rPr>
          <w:rStyle w:val="FontStyle11"/>
          <w:b/>
          <w:sz w:val="28"/>
          <w:szCs w:val="28"/>
        </w:rPr>
        <w:t xml:space="preserve">холодного </w:t>
      </w:r>
      <w:r w:rsidRPr="00FF53C8">
        <w:rPr>
          <w:rStyle w:val="FontStyle11"/>
          <w:b/>
          <w:sz w:val="28"/>
          <w:szCs w:val="28"/>
        </w:rPr>
        <w:t xml:space="preserve">водоснабжения и </w:t>
      </w:r>
      <w:proofErr w:type="gramStart"/>
      <w:r w:rsidRPr="00FF53C8">
        <w:rPr>
          <w:rStyle w:val="FontStyle11"/>
          <w:b/>
          <w:sz w:val="28"/>
          <w:szCs w:val="28"/>
        </w:rPr>
        <w:t>установлении</w:t>
      </w:r>
      <w:proofErr w:type="gramEnd"/>
      <w:r w:rsidRPr="00FF53C8">
        <w:rPr>
          <w:rStyle w:val="FontStyle11"/>
          <w:b/>
          <w:sz w:val="28"/>
          <w:szCs w:val="28"/>
        </w:rPr>
        <w:t xml:space="preserve"> зон ее деятельности</w:t>
      </w:r>
    </w:p>
    <w:p w:rsidR="00E0416B" w:rsidRPr="00FF53C8" w:rsidRDefault="00E0416B" w:rsidP="0045656C">
      <w:pPr>
        <w:pStyle w:val="Style1"/>
        <w:widowControl/>
        <w:spacing w:line="240" w:lineRule="auto"/>
        <w:ind w:right="-1"/>
        <w:jc w:val="center"/>
        <w:rPr>
          <w:rStyle w:val="FontStyle11"/>
          <w:b/>
          <w:sz w:val="28"/>
          <w:szCs w:val="28"/>
        </w:rPr>
      </w:pPr>
      <w:r w:rsidRPr="00FF53C8">
        <w:rPr>
          <w:rStyle w:val="FontStyle11"/>
          <w:b/>
          <w:sz w:val="28"/>
          <w:szCs w:val="28"/>
        </w:rPr>
        <w:t>на территори</w:t>
      </w:r>
      <w:r>
        <w:rPr>
          <w:rStyle w:val="FontStyle11"/>
          <w:b/>
          <w:sz w:val="28"/>
          <w:szCs w:val="28"/>
        </w:rPr>
        <w:t>и МО «Пиринемское»</w:t>
      </w:r>
    </w:p>
    <w:p w:rsidR="00E0416B" w:rsidRPr="00FF53C8" w:rsidRDefault="00E0416B" w:rsidP="00E0416B">
      <w:pPr>
        <w:pStyle w:val="af1"/>
        <w:jc w:val="center"/>
        <w:rPr>
          <w:rStyle w:val="FontStyle11"/>
          <w:b/>
          <w:sz w:val="28"/>
          <w:szCs w:val="28"/>
        </w:rPr>
      </w:pPr>
    </w:p>
    <w:p w:rsidR="00E0416B" w:rsidRPr="00FF53C8" w:rsidRDefault="00E0416B" w:rsidP="00E0416B">
      <w:pPr>
        <w:pStyle w:val="af1"/>
        <w:jc w:val="center"/>
        <w:rPr>
          <w:rStyle w:val="FontStyle11"/>
          <w:b/>
          <w:sz w:val="28"/>
          <w:szCs w:val="28"/>
        </w:rPr>
      </w:pPr>
    </w:p>
    <w:p w:rsidR="00E0416B" w:rsidRPr="00FF53C8" w:rsidRDefault="00E0416B" w:rsidP="00E0416B">
      <w:pPr>
        <w:pStyle w:val="af1"/>
        <w:jc w:val="center"/>
        <w:rPr>
          <w:rStyle w:val="FontStyle11"/>
          <w:b/>
          <w:sz w:val="28"/>
          <w:szCs w:val="28"/>
        </w:rPr>
      </w:pPr>
    </w:p>
    <w:p w:rsidR="00E0416B" w:rsidRPr="00FF53C8" w:rsidRDefault="00E0416B" w:rsidP="00E0416B">
      <w:pPr>
        <w:pStyle w:val="Style5"/>
        <w:widowControl/>
        <w:ind w:firstLine="709"/>
        <w:jc w:val="both"/>
        <w:rPr>
          <w:rStyle w:val="FontStyle13"/>
          <w:color w:val="FF0000"/>
          <w:sz w:val="28"/>
          <w:szCs w:val="28"/>
        </w:rPr>
      </w:pPr>
      <w:proofErr w:type="gramStart"/>
      <w:r w:rsidRPr="00FF53C8">
        <w:rPr>
          <w:rStyle w:val="FontStyle13"/>
          <w:sz w:val="28"/>
          <w:szCs w:val="28"/>
        </w:rPr>
        <w:t>В соответствии со статьей 14 Федерального закона от 06.10.2003</w:t>
      </w:r>
      <w:r>
        <w:rPr>
          <w:rStyle w:val="FontStyle13"/>
          <w:sz w:val="28"/>
          <w:szCs w:val="28"/>
        </w:rPr>
        <w:t xml:space="preserve"> </w:t>
      </w:r>
      <w:r w:rsidRPr="00FF53C8">
        <w:rPr>
          <w:rStyle w:val="FontStyle13"/>
          <w:sz w:val="28"/>
          <w:szCs w:val="28"/>
        </w:rPr>
        <w:t>№ 131-ФЗ «Об общих принципах организации местного самоуправления в Российской Федерации», в целях реализации Федерального закона от 07.12.2011 № 416-ФЗ «О водоснабжении и водоотведении»,</w:t>
      </w:r>
      <w:r w:rsidRPr="00FF53C8">
        <w:rPr>
          <w:rStyle w:val="FontStyle13"/>
          <w:color w:val="FF0000"/>
          <w:sz w:val="28"/>
          <w:szCs w:val="28"/>
        </w:rPr>
        <w:t xml:space="preserve"> </w:t>
      </w:r>
      <w:r w:rsidRPr="001C1287">
        <w:rPr>
          <w:rStyle w:val="FontStyle13"/>
          <w:sz w:val="28"/>
          <w:szCs w:val="28"/>
        </w:rPr>
        <w:t>на основании постановления администрации МО «Пинежский район» от 17 января 2022 года № 0021-па «</w:t>
      </w:r>
      <w:r w:rsidRPr="001C1287">
        <w:rPr>
          <w:sz w:val="28"/>
          <w:szCs w:val="28"/>
        </w:rPr>
        <w:t>О передаче в хозяйственное ведение муниципальному унитарному предприятию «Пинежское предприятие жилищно-коммунального хозяйства» муниципального образования «Пинежский муниципальный</w:t>
      </w:r>
      <w:proofErr w:type="gramEnd"/>
      <w:r w:rsidRPr="001C1287">
        <w:rPr>
          <w:sz w:val="28"/>
          <w:szCs w:val="28"/>
        </w:rPr>
        <w:t xml:space="preserve"> район» имущества, находящегося в собственности муниципального образования «Пинежский муниципальный район» Архангельской области», </w:t>
      </w:r>
      <w:r>
        <w:rPr>
          <w:sz w:val="28"/>
          <w:szCs w:val="28"/>
        </w:rPr>
        <w:t xml:space="preserve"> актов о приеме-передаче объектов нефинансовых активов от 21.01.2022, </w:t>
      </w:r>
      <w:r>
        <w:rPr>
          <w:rStyle w:val="FontStyle13"/>
          <w:sz w:val="28"/>
          <w:szCs w:val="28"/>
        </w:rPr>
        <w:t>Устава</w:t>
      </w:r>
      <w:r w:rsidRPr="00FF53C8">
        <w:rPr>
          <w:rStyle w:val="FontStyle13"/>
          <w:sz w:val="28"/>
          <w:szCs w:val="28"/>
        </w:rPr>
        <w:t xml:space="preserve"> </w:t>
      </w:r>
      <w:r>
        <w:rPr>
          <w:rStyle w:val="FontStyle13"/>
          <w:sz w:val="28"/>
          <w:szCs w:val="28"/>
        </w:rPr>
        <w:t>Пинежского муниципального района Архангельской области</w:t>
      </w:r>
      <w:r w:rsidRPr="00FF53C8">
        <w:rPr>
          <w:rStyle w:val="FontStyle13"/>
          <w:sz w:val="28"/>
          <w:szCs w:val="28"/>
        </w:rPr>
        <w:t xml:space="preserve">, администрация </w:t>
      </w:r>
      <w:r>
        <w:rPr>
          <w:rStyle w:val="FontStyle13"/>
          <w:sz w:val="28"/>
          <w:szCs w:val="28"/>
        </w:rPr>
        <w:t xml:space="preserve">МО </w:t>
      </w:r>
      <w:r w:rsidRPr="00FF53C8">
        <w:rPr>
          <w:rStyle w:val="FontStyle13"/>
          <w:sz w:val="28"/>
          <w:szCs w:val="28"/>
        </w:rPr>
        <w:t>«Пинежский район»</w:t>
      </w:r>
    </w:p>
    <w:p w:rsidR="00E0416B" w:rsidRPr="00FF53C8" w:rsidRDefault="00E0416B" w:rsidP="00E0416B">
      <w:pPr>
        <w:pStyle w:val="Style6"/>
        <w:widowControl/>
        <w:spacing w:line="240" w:lineRule="auto"/>
        <w:ind w:right="29" w:firstLine="709"/>
        <w:rPr>
          <w:sz w:val="28"/>
          <w:szCs w:val="28"/>
        </w:rPr>
      </w:pPr>
      <w:proofErr w:type="spellStart"/>
      <w:proofErr w:type="gramStart"/>
      <w:r w:rsidRPr="00FF53C8">
        <w:rPr>
          <w:b/>
          <w:sz w:val="28"/>
          <w:szCs w:val="28"/>
        </w:rPr>
        <w:t>п</w:t>
      </w:r>
      <w:proofErr w:type="spellEnd"/>
      <w:proofErr w:type="gramEnd"/>
      <w:r w:rsidRPr="00FF53C8">
        <w:rPr>
          <w:b/>
          <w:sz w:val="28"/>
          <w:szCs w:val="28"/>
        </w:rPr>
        <w:t xml:space="preserve"> о с т а </w:t>
      </w:r>
      <w:proofErr w:type="spellStart"/>
      <w:r w:rsidRPr="00FF53C8">
        <w:rPr>
          <w:b/>
          <w:sz w:val="28"/>
          <w:szCs w:val="28"/>
        </w:rPr>
        <w:t>н</w:t>
      </w:r>
      <w:proofErr w:type="spellEnd"/>
      <w:r w:rsidRPr="00FF53C8">
        <w:rPr>
          <w:b/>
          <w:sz w:val="28"/>
          <w:szCs w:val="28"/>
        </w:rPr>
        <w:t xml:space="preserve"> о в л я е т:</w:t>
      </w:r>
    </w:p>
    <w:p w:rsidR="00E0416B" w:rsidRDefault="00E0416B" w:rsidP="00E0416B">
      <w:pPr>
        <w:pStyle w:val="Style1"/>
        <w:widowControl/>
        <w:spacing w:line="240" w:lineRule="auto"/>
        <w:ind w:right="68" w:firstLine="709"/>
        <w:jc w:val="both"/>
        <w:rPr>
          <w:rStyle w:val="FontStyle13"/>
          <w:sz w:val="28"/>
          <w:szCs w:val="28"/>
        </w:rPr>
      </w:pPr>
      <w:r w:rsidRPr="00FF53C8">
        <w:rPr>
          <w:rStyle w:val="FontStyle13"/>
          <w:sz w:val="28"/>
          <w:szCs w:val="28"/>
        </w:rPr>
        <w:t xml:space="preserve">1. Наделить статусом гарантирующей организации для систем </w:t>
      </w:r>
      <w:r>
        <w:rPr>
          <w:rStyle w:val="FontStyle13"/>
          <w:sz w:val="28"/>
          <w:szCs w:val="28"/>
        </w:rPr>
        <w:t xml:space="preserve">холодного </w:t>
      </w:r>
      <w:r w:rsidRPr="00FF53C8">
        <w:rPr>
          <w:rStyle w:val="FontStyle13"/>
          <w:sz w:val="28"/>
          <w:szCs w:val="28"/>
        </w:rPr>
        <w:t xml:space="preserve">водоснабжения на </w:t>
      </w:r>
      <w:r w:rsidRPr="00FF53C8">
        <w:rPr>
          <w:rStyle w:val="FontStyle11"/>
          <w:sz w:val="28"/>
          <w:szCs w:val="28"/>
        </w:rPr>
        <w:t>территории</w:t>
      </w:r>
      <w:r>
        <w:rPr>
          <w:rStyle w:val="FontStyle11"/>
          <w:sz w:val="28"/>
          <w:szCs w:val="28"/>
        </w:rPr>
        <w:t xml:space="preserve"> МО </w:t>
      </w:r>
      <w:r w:rsidRPr="00FF53C8">
        <w:rPr>
          <w:rStyle w:val="FontStyle11"/>
          <w:sz w:val="28"/>
          <w:szCs w:val="28"/>
        </w:rPr>
        <w:t>«</w:t>
      </w:r>
      <w:r>
        <w:rPr>
          <w:rStyle w:val="FontStyle11"/>
          <w:sz w:val="28"/>
          <w:szCs w:val="28"/>
        </w:rPr>
        <w:t>Пиринемское</w:t>
      </w:r>
      <w:r w:rsidRPr="00FF53C8">
        <w:rPr>
          <w:rStyle w:val="FontStyle11"/>
          <w:sz w:val="28"/>
          <w:szCs w:val="28"/>
        </w:rPr>
        <w:t>»</w:t>
      </w:r>
      <w:r w:rsidRPr="00FF53C8">
        <w:rPr>
          <w:rStyle w:val="FontStyle13"/>
          <w:sz w:val="28"/>
          <w:szCs w:val="28"/>
        </w:rPr>
        <w:t xml:space="preserve"> </w:t>
      </w:r>
      <w:r w:rsidRPr="00B55B27">
        <w:rPr>
          <w:sz w:val="28"/>
          <w:szCs w:val="28"/>
        </w:rPr>
        <w:t>муниципально</w:t>
      </w:r>
      <w:r>
        <w:rPr>
          <w:sz w:val="28"/>
          <w:szCs w:val="28"/>
        </w:rPr>
        <w:t>е</w:t>
      </w:r>
      <w:r w:rsidRPr="00B55B27">
        <w:rPr>
          <w:sz w:val="28"/>
          <w:szCs w:val="28"/>
        </w:rPr>
        <w:t xml:space="preserve"> унитарно</w:t>
      </w:r>
      <w:r>
        <w:rPr>
          <w:sz w:val="28"/>
          <w:szCs w:val="28"/>
        </w:rPr>
        <w:t>е</w:t>
      </w:r>
      <w:r w:rsidRPr="00B55B27">
        <w:rPr>
          <w:sz w:val="28"/>
          <w:szCs w:val="28"/>
        </w:rPr>
        <w:t xml:space="preserve"> предприяти</w:t>
      </w:r>
      <w:r>
        <w:rPr>
          <w:sz w:val="28"/>
          <w:szCs w:val="28"/>
        </w:rPr>
        <w:t>е</w:t>
      </w:r>
      <w:r w:rsidRPr="00B55B27">
        <w:rPr>
          <w:sz w:val="28"/>
          <w:szCs w:val="28"/>
        </w:rPr>
        <w:t xml:space="preserve"> «Пинежское предприятие жилищно-коммунального хозяйства» муниципального образования «Пинежский муниципальный район»</w:t>
      </w:r>
      <w:r w:rsidRPr="00FF53C8">
        <w:rPr>
          <w:rStyle w:val="FontStyle13"/>
          <w:sz w:val="28"/>
          <w:szCs w:val="28"/>
        </w:rPr>
        <w:t xml:space="preserve"> </w:t>
      </w:r>
      <w:r>
        <w:rPr>
          <w:rStyle w:val="FontStyle13"/>
          <w:sz w:val="28"/>
          <w:szCs w:val="28"/>
        </w:rPr>
        <w:t>(</w:t>
      </w:r>
      <w:r w:rsidRPr="00FF53C8">
        <w:rPr>
          <w:rStyle w:val="FontStyle13"/>
          <w:sz w:val="28"/>
          <w:szCs w:val="28"/>
        </w:rPr>
        <w:t xml:space="preserve">ИНН </w:t>
      </w:r>
      <w:r>
        <w:rPr>
          <w:rStyle w:val="FontStyle13"/>
          <w:sz w:val="28"/>
          <w:szCs w:val="28"/>
        </w:rPr>
        <w:t>2919000794, ОГРН 1022901443641)</w:t>
      </w:r>
      <w:r w:rsidRPr="00FF53C8">
        <w:rPr>
          <w:rStyle w:val="FontStyle13"/>
          <w:sz w:val="28"/>
          <w:szCs w:val="28"/>
        </w:rPr>
        <w:t xml:space="preserve">, адрес (местонахождение): </w:t>
      </w:r>
      <w:proofErr w:type="gramStart"/>
      <w:r w:rsidRPr="00FF53C8">
        <w:rPr>
          <w:rStyle w:val="FontStyle13"/>
          <w:sz w:val="28"/>
          <w:szCs w:val="28"/>
        </w:rPr>
        <w:t xml:space="preserve">Архангельская область, Пинежский район, п. </w:t>
      </w:r>
      <w:r>
        <w:rPr>
          <w:rStyle w:val="FontStyle13"/>
          <w:sz w:val="28"/>
          <w:szCs w:val="28"/>
        </w:rPr>
        <w:t>Пинега</w:t>
      </w:r>
      <w:r w:rsidRPr="00FF53C8">
        <w:rPr>
          <w:rStyle w:val="FontStyle13"/>
          <w:sz w:val="28"/>
          <w:szCs w:val="28"/>
        </w:rPr>
        <w:t xml:space="preserve">, ул. </w:t>
      </w:r>
      <w:r>
        <w:rPr>
          <w:rStyle w:val="FontStyle13"/>
          <w:sz w:val="28"/>
          <w:szCs w:val="28"/>
        </w:rPr>
        <w:t>Красных партизан</w:t>
      </w:r>
      <w:r w:rsidRPr="00FF53C8">
        <w:rPr>
          <w:rStyle w:val="FontStyle13"/>
          <w:sz w:val="28"/>
          <w:szCs w:val="28"/>
        </w:rPr>
        <w:t xml:space="preserve">, д. </w:t>
      </w:r>
      <w:r>
        <w:rPr>
          <w:rStyle w:val="FontStyle13"/>
          <w:sz w:val="28"/>
          <w:szCs w:val="28"/>
        </w:rPr>
        <w:t xml:space="preserve">9 </w:t>
      </w:r>
      <w:r w:rsidRPr="00FF53C8">
        <w:rPr>
          <w:rStyle w:val="FontStyle13"/>
          <w:sz w:val="28"/>
          <w:szCs w:val="28"/>
        </w:rPr>
        <w:t>(далее</w:t>
      </w:r>
      <w:r>
        <w:rPr>
          <w:rStyle w:val="FontStyle13"/>
          <w:sz w:val="28"/>
          <w:szCs w:val="28"/>
        </w:rPr>
        <w:t xml:space="preserve"> -</w:t>
      </w:r>
      <w:r w:rsidRPr="00FF53C8">
        <w:rPr>
          <w:rStyle w:val="FontStyle13"/>
          <w:sz w:val="28"/>
          <w:szCs w:val="28"/>
        </w:rPr>
        <w:t xml:space="preserve"> </w:t>
      </w:r>
      <w:r>
        <w:rPr>
          <w:rStyle w:val="FontStyle13"/>
          <w:sz w:val="28"/>
          <w:szCs w:val="28"/>
        </w:rPr>
        <w:t>Пинежское МП ЖКХ</w:t>
      </w:r>
      <w:r w:rsidRPr="00FF53C8">
        <w:rPr>
          <w:rStyle w:val="FontStyle13"/>
          <w:sz w:val="28"/>
          <w:szCs w:val="28"/>
        </w:rPr>
        <w:t>)</w:t>
      </w:r>
      <w:r>
        <w:rPr>
          <w:rStyle w:val="FontStyle13"/>
          <w:sz w:val="28"/>
          <w:szCs w:val="28"/>
        </w:rPr>
        <w:t>.</w:t>
      </w:r>
      <w:proofErr w:type="gramEnd"/>
    </w:p>
    <w:p w:rsidR="00E0416B" w:rsidRDefault="00E0416B" w:rsidP="00E0416B">
      <w:pPr>
        <w:pStyle w:val="Style1"/>
        <w:widowControl/>
        <w:spacing w:line="240" w:lineRule="auto"/>
        <w:ind w:right="68" w:firstLine="709"/>
        <w:jc w:val="both"/>
        <w:rPr>
          <w:rStyle w:val="FontStyle13"/>
          <w:sz w:val="28"/>
          <w:szCs w:val="28"/>
        </w:rPr>
      </w:pPr>
      <w:r>
        <w:rPr>
          <w:rStyle w:val="FontStyle13"/>
          <w:sz w:val="28"/>
          <w:szCs w:val="28"/>
        </w:rPr>
        <w:t>2. Определить зоной деятельности Пинежского МП ЖКХ, наделенной статусом гарантирующей организации, территорию МО «Пиринемское».</w:t>
      </w:r>
    </w:p>
    <w:p w:rsidR="00E0416B" w:rsidRDefault="00E0416B" w:rsidP="00E0416B">
      <w:pPr>
        <w:pStyle w:val="Style1"/>
        <w:widowControl/>
        <w:spacing w:line="240" w:lineRule="auto"/>
        <w:ind w:right="68" w:firstLine="709"/>
        <w:jc w:val="both"/>
        <w:rPr>
          <w:rStyle w:val="FontStyle13"/>
          <w:sz w:val="28"/>
          <w:szCs w:val="28"/>
        </w:rPr>
      </w:pPr>
      <w:r>
        <w:rPr>
          <w:rStyle w:val="FontStyle13"/>
          <w:sz w:val="28"/>
          <w:szCs w:val="28"/>
        </w:rPr>
        <w:t>3. Гарантирующей организации обеспечить эксплуатацию систем холодного водоснабжения на территории МО «Пиринемское» в соответствии с требованиями действующего законодательства Российской Федерации, существующими нормами и правилами.</w:t>
      </w:r>
    </w:p>
    <w:p w:rsidR="00E0416B" w:rsidRDefault="00E0416B" w:rsidP="00E0416B">
      <w:pPr>
        <w:pStyle w:val="Style1"/>
        <w:widowControl/>
        <w:spacing w:line="240" w:lineRule="auto"/>
        <w:ind w:right="68" w:firstLine="709"/>
        <w:jc w:val="both"/>
        <w:rPr>
          <w:rStyle w:val="FontStyle13"/>
          <w:sz w:val="28"/>
          <w:szCs w:val="28"/>
        </w:rPr>
      </w:pPr>
      <w:r>
        <w:rPr>
          <w:rStyle w:val="FontStyle13"/>
          <w:sz w:val="28"/>
          <w:szCs w:val="28"/>
        </w:rPr>
        <w:t xml:space="preserve">4. Постановление </w:t>
      </w:r>
      <w:r w:rsidRPr="0049333C">
        <w:rPr>
          <w:rStyle w:val="FontStyle13"/>
          <w:sz w:val="28"/>
          <w:szCs w:val="28"/>
        </w:rPr>
        <w:t xml:space="preserve">администрации </w:t>
      </w:r>
      <w:r>
        <w:rPr>
          <w:rStyle w:val="FontStyle13"/>
          <w:sz w:val="28"/>
          <w:szCs w:val="28"/>
        </w:rPr>
        <w:t>муниципального образования «Пинежский муниципальный район»</w:t>
      </w:r>
      <w:r w:rsidRPr="0049333C">
        <w:rPr>
          <w:rStyle w:val="FontStyle13"/>
          <w:sz w:val="28"/>
          <w:szCs w:val="28"/>
        </w:rPr>
        <w:t xml:space="preserve"> от </w:t>
      </w:r>
      <w:r>
        <w:rPr>
          <w:rStyle w:val="FontStyle13"/>
          <w:sz w:val="28"/>
          <w:szCs w:val="28"/>
        </w:rPr>
        <w:t>29</w:t>
      </w:r>
      <w:r w:rsidRPr="0049333C">
        <w:rPr>
          <w:rStyle w:val="FontStyle13"/>
          <w:sz w:val="28"/>
          <w:szCs w:val="28"/>
        </w:rPr>
        <w:t xml:space="preserve"> </w:t>
      </w:r>
      <w:r>
        <w:rPr>
          <w:rStyle w:val="FontStyle13"/>
          <w:sz w:val="28"/>
          <w:szCs w:val="28"/>
        </w:rPr>
        <w:t>марта</w:t>
      </w:r>
      <w:r w:rsidRPr="0049333C">
        <w:rPr>
          <w:rStyle w:val="FontStyle13"/>
          <w:sz w:val="28"/>
          <w:szCs w:val="28"/>
        </w:rPr>
        <w:t xml:space="preserve"> 20</w:t>
      </w:r>
      <w:r>
        <w:rPr>
          <w:rStyle w:val="FontStyle13"/>
          <w:sz w:val="28"/>
          <w:szCs w:val="28"/>
        </w:rPr>
        <w:t>17</w:t>
      </w:r>
      <w:r w:rsidRPr="0049333C">
        <w:rPr>
          <w:rStyle w:val="FontStyle13"/>
          <w:sz w:val="28"/>
          <w:szCs w:val="28"/>
        </w:rPr>
        <w:t xml:space="preserve"> года № </w:t>
      </w:r>
      <w:r>
        <w:rPr>
          <w:rStyle w:val="FontStyle13"/>
          <w:sz w:val="28"/>
          <w:szCs w:val="28"/>
        </w:rPr>
        <w:t>0267</w:t>
      </w:r>
      <w:r w:rsidRPr="0049333C">
        <w:rPr>
          <w:rStyle w:val="FontStyle13"/>
          <w:sz w:val="28"/>
          <w:szCs w:val="28"/>
        </w:rPr>
        <w:t>-па</w:t>
      </w:r>
      <w:r w:rsidRPr="00FF53C8">
        <w:rPr>
          <w:rStyle w:val="FontStyle13"/>
          <w:sz w:val="28"/>
          <w:szCs w:val="28"/>
        </w:rPr>
        <w:t xml:space="preserve"> «</w:t>
      </w:r>
      <w:r w:rsidRPr="00FF53C8">
        <w:rPr>
          <w:sz w:val="28"/>
          <w:szCs w:val="28"/>
        </w:rPr>
        <w:t>О</w:t>
      </w:r>
      <w:r>
        <w:rPr>
          <w:sz w:val="28"/>
          <w:szCs w:val="28"/>
        </w:rPr>
        <w:t xml:space="preserve">б определении гарантирующих организаций в сфере водоснабжения и </w:t>
      </w:r>
      <w:r>
        <w:rPr>
          <w:sz w:val="28"/>
          <w:szCs w:val="28"/>
        </w:rPr>
        <w:lastRenderedPageBreak/>
        <w:t>установлении зон их деятельности на территориях МО «Пиринемское», «Пинежское» (д. Труфанова)» признать утратившим силу.</w:t>
      </w:r>
    </w:p>
    <w:p w:rsidR="00E0416B" w:rsidRDefault="00E0416B" w:rsidP="00E0416B">
      <w:pPr>
        <w:pStyle w:val="Style1"/>
        <w:widowControl/>
        <w:spacing w:line="240" w:lineRule="auto"/>
        <w:ind w:right="68" w:firstLine="709"/>
        <w:jc w:val="both"/>
        <w:rPr>
          <w:sz w:val="28"/>
          <w:szCs w:val="28"/>
        </w:rPr>
      </w:pPr>
      <w:r>
        <w:rPr>
          <w:sz w:val="28"/>
          <w:szCs w:val="28"/>
        </w:rPr>
        <w:t xml:space="preserve">5. Настоящее постановление вступает в силу </w:t>
      </w:r>
      <w:r w:rsidRPr="000009D2">
        <w:rPr>
          <w:sz w:val="28"/>
          <w:szCs w:val="28"/>
        </w:rPr>
        <w:t>со дня его официального опубликования</w:t>
      </w:r>
      <w:r>
        <w:rPr>
          <w:sz w:val="28"/>
          <w:szCs w:val="28"/>
        </w:rPr>
        <w:t xml:space="preserve"> и распространяет свое действие на правоотношения, возникшие с 21.01.2022.</w:t>
      </w:r>
    </w:p>
    <w:p w:rsidR="00E0416B" w:rsidRPr="00FF53C8" w:rsidRDefault="00E0416B" w:rsidP="00E0416B">
      <w:pPr>
        <w:pStyle w:val="af"/>
        <w:jc w:val="both"/>
        <w:rPr>
          <w:szCs w:val="28"/>
        </w:rPr>
      </w:pPr>
    </w:p>
    <w:p w:rsidR="00E0416B" w:rsidRPr="00FF53C8" w:rsidRDefault="00E0416B" w:rsidP="00E0416B">
      <w:pPr>
        <w:pStyle w:val="af"/>
        <w:jc w:val="both"/>
        <w:rPr>
          <w:szCs w:val="28"/>
        </w:rPr>
      </w:pPr>
    </w:p>
    <w:p w:rsidR="00E0416B" w:rsidRPr="00FF53C8" w:rsidRDefault="00E0416B" w:rsidP="00E0416B">
      <w:pPr>
        <w:pStyle w:val="af"/>
        <w:jc w:val="both"/>
        <w:rPr>
          <w:szCs w:val="28"/>
        </w:rPr>
      </w:pPr>
    </w:p>
    <w:p w:rsidR="00E0416B" w:rsidRDefault="00E0416B" w:rsidP="00E0416B">
      <w:pPr>
        <w:ind w:right="140"/>
        <w:rPr>
          <w:sz w:val="28"/>
          <w:szCs w:val="28"/>
        </w:rPr>
      </w:pPr>
      <w:proofErr w:type="gramStart"/>
      <w:r>
        <w:rPr>
          <w:sz w:val="28"/>
          <w:szCs w:val="28"/>
        </w:rPr>
        <w:t>Исполняющий</w:t>
      </w:r>
      <w:proofErr w:type="gramEnd"/>
      <w:r>
        <w:rPr>
          <w:sz w:val="28"/>
          <w:szCs w:val="28"/>
        </w:rPr>
        <w:t xml:space="preserve"> обязанности</w:t>
      </w:r>
    </w:p>
    <w:p w:rsidR="00E0416B" w:rsidRPr="00FF53C8" w:rsidRDefault="00E0416B" w:rsidP="00E0416B">
      <w:pPr>
        <w:ind w:right="140"/>
        <w:rPr>
          <w:sz w:val="28"/>
          <w:szCs w:val="28"/>
        </w:rPr>
      </w:pPr>
      <w:r>
        <w:rPr>
          <w:sz w:val="28"/>
          <w:szCs w:val="28"/>
        </w:rPr>
        <w:t>г</w:t>
      </w:r>
      <w:r w:rsidRPr="00FF53C8">
        <w:rPr>
          <w:sz w:val="28"/>
          <w:szCs w:val="28"/>
        </w:rPr>
        <w:t>лав</w:t>
      </w:r>
      <w:r>
        <w:rPr>
          <w:sz w:val="28"/>
          <w:szCs w:val="28"/>
        </w:rPr>
        <w:t>ы</w:t>
      </w:r>
      <w:r w:rsidRPr="00FF53C8">
        <w:rPr>
          <w:sz w:val="28"/>
          <w:szCs w:val="28"/>
        </w:rPr>
        <w:t xml:space="preserve"> </w:t>
      </w:r>
      <w:r>
        <w:rPr>
          <w:sz w:val="28"/>
          <w:szCs w:val="28"/>
        </w:rPr>
        <w:t>Пинежского муниципального района</w:t>
      </w:r>
      <w:r w:rsidRPr="00FF53C8">
        <w:rPr>
          <w:sz w:val="28"/>
          <w:szCs w:val="28"/>
        </w:rPr>
        <w:t xml:space="preserve">        </w:t>
      </w:r>
      <w:r>
        <w:rPr>
          <w:sz w:val="28"/>
          <w:szCs w:val="28"/>
        </w:rPr>
        <w:t xml:space="preserve"> </w:t>
      </w:r>
      <w:r w:rsidRPr="00FF53C8">
        <w:rPr>
          <w:sz w:val="28"/>
          <w:szCs w:val="28"/>
        </w:rPr>
        <w:t xml:space="preserve">               </w:t>
      </w:r>
      <w:r>
        <w:rPr>
          <w:sz w:val="28"/>
          <w:szCs w:val="28"/>
        </w:rPr>
        <w:t xml:space="preserve">       </w:t>
      </w:r>
      <w:r w:rsidRPr="00FF53C8">
        <w:rPr>
          <w:sz w:val="28"/>
          <w:szCs w:val="28"/>
        </w:rPr>
        <w:t xml:space="preserve"> </w:t>
      </w:r>
      <w:r>
        <w:rPr>
          <w:sz w:val="28"/>
          <w:szCs w:val="28"/>
        </w:rPr>
        <w:t xml:space="preserve"> </w:t>
      </w:r>
      <w:r w:rsidRPr="00FF53C8">
        <w:rPr>
          <w:sz w:val="28"/>
          <w:szCs w:val="28"/>
        </w:rPr>
        <w:t xml:space="preserve"> </w:t>
      </w:r>
      <w:r>
        <w:rPr>
          <w:sz w:val="28"/>
          <w:szCs w:val="28"/>
        </w:rPr>
        <w:t>С</w:t>
      </w:r>
      <w:r w:rsidRPr="00FF53C8">
        <w:rPr>
          <w:sz w:val="28"/>
          <w:szCs w:val="28"/>
        </w:rPr>
        <w:t>.</w:t>
      </w:r>
      <w:r>
        <w:rPr>
          <w:sz w:val="28"/>
          <w:szCs w:val="28"/>
        </w:rPr>
        <w:t>С</w:t>
      </w:r>
      <w:r w:rsidRPr="00FF53C8">
        <w:rPr>
          <w:sz w:val="28"/>
          <w:szCs w:val="28"/>
        </w:rPr>
        <w:t xml:space="preserve">. </w:t>
      </w:r>
      <w:r>
        <w:rPr>
          <w:sz w:val="28"/>
          <w:szCs w:val="28"/>
        </w:rPr>
        <w:t>Петухов</w:t>
      </w:r>
    </w:p>
    <w:p w:rsidR="00E0416B" w:rsidRPr="00FF53C8" w:rsidRDefault="00E0416B" w:rsidP="00E0416B">
      <w:pPr>
        <w:ind w:right="140"/>
        <w:rPr>
          <w:sz w:val="28"/>
          <w:szCs w:val="28"/>
        </w:rPr>
      </w:pPr>
    </w:p>
    <w:p w:rsidR="00E0416B" w:rsidRPr="00FF53C8" w:rsidRDefault="00E0416B" w:rsidP="00E0416B">
      <w:pPr>
        <w:ind w:right="140"/>
        <w:rPr>
          <w:sz w:val="28"/>
          <w:szCs w:val="28"/>
        </w:rPr>
      </w:pPr>
    </w:p>
    <w:p w:rsidR="00E0416B" w:rsidRPr="00FF53C8" w:rsidRDefault="00E0416B" w:rsidP="00E0416B">
      <w:pPr>
        <w:ind w:right="140"/>
        <w:rPr>
          <w:sz w:val="28"/>
          <w:szCs w:val="28"/>
        </w:rPr>
      </w:pPr>
    </w:p>
    <w:p w:rsidR="00E0416B" w:rsidRDefault="00E0416B" w:rsidP="00E0416B">
      <w:pPr>
        <w:ind w:right="140"/>
        <w:rPr>
          <w:sz w:val="28"/>
          <w:szCs w:val="28"/>
        </w:rPr>
      </w:pPr>
    </w:p>
    <w:p w:rsidR="0045656C" w:rsidRPr="0045656C" w:rsidRDefault="00E0416B" w:rsidP="00E0416B">
      <w:pPr>
        <w:pStyle w:val="ab"/>
        <w:rPr>
          <w:sz w:val="26"/>
          <w:szCs w:val="26"/>
        </w:rPr>
      </w:pPr>
      <w:r w:rsidRPr="0045656C">
        <w:rPr>
          <w:sz w:val="26"/>
          <w:szCs w:val="26"/>
        </w:rPr>
        <w:t xml:space="preserve">АДМИНИСТРАЦИЯ </w:t>
      </w:r>
    </w:p>
    <w:p w:rsidR="00E0416B" w:rsidRPr="0045656C" w:rsidRDefault="00E0416B" w:rsidP="00E0416B">
      <w:pPr>
        <w:pStyle w:val="ab"/>
        <w:rPr>
          <w:sz w:val="26"/>
          <w:szCs w:val="26"/>
        </w:rPr>
      </w:pPr>
      <w:r w:rsidRPr="0045656C">
        <w:rPr>
          <w:sz w:val="26"/>
          <w:szCs w:val="26"/>
        </w:rPr>
        <w:t>ПИНЕЖСКОГО МУНИЦИПАЛЬНОГО РАЙОНА</w:t>
      </w:r>
    </w:p>
    <w:p w:rsidR="00E0416B" w:rsidRPr="0045656C" w:rsidRDefault="00E0416B" w:rsidP="00E0416B">
      <w:pPr>
        <w:pStyle w:val="ab"/>
        <w:rPr>
          <w:sz w:val="26"/>
          <w:szCs w:val="26"/>
        </w:rPr>
      </w:pPr>
      <w:r w:rsidRPr="0045656C">
        <w:rPr>
          <w:sz w:val="26"/>
          <w:szCs w:val="26"/>
        </w:rPr>
        <w:t>АРХАНГЕЛЬСКОЙ ОБЛАСТИ</w:t>
      </w:r>
    </w:p>
    <w:p w:rsidR="00E0416B" w:rsidRPr="001F0743" w:rsidRDefault="00E0416B" w:rsidP="00E0416B">
      <w:pPr>
        <w:pStyle w:val="ab"/>
        <w:rPr>
          <w:b w:val="0"/>
          <w:sz w:val="26"/>
          <w:szCs w:val="26"/>
        </w:rPr>
      </w:pPr>
    </w:p>
    <w:p w:rsidR="00E0416B" w:rsidRPr="001F0743" w:rsidRDefault="00E0416B" w:rsidP="00E0416B">
      <w:pPr>
        <w:pStyle w:val="ab"/>
        <w:rPr>
          <w:sz w:val="26"/>
          <w:szCs w:val="26"/>
        </w:rPr>
      </w:pPr>
    </w:p>
    <w:p w:rsidR="00E0416B" w:rsidRPr="001F0743" w:rsidRDefault="00E0416B" w:rsidP="00E0416B">
      <w:pPr>
        <w:jc w:val="center"/>
        <w:rPr>
          <w:b/>
          <w:spacing w:val="30"/>
          <w:sz w:val="26"/>
          <w:szCs w:val="26"/>
        </w:rPr>
      </w:pPr>
      <w:proofErr w:type="gramStart"/>
      <w:r w:rsidRPr="001F0743">
        <w:rPr>
          <w:b/>
          <w:spacing w:val="30"/>
          <w:sz w:val="26"/>
          <w:szCs w:val="26"/>
        </w:rPr>
        <w:t>П</w:t>
      </w:r>
      <w:proofErr w:type="gramEnd"/>
      <w:r w:rsidRPr="001F0743">
        <w:rPr>
          <w:b/>
          <w:spacing w:val="30"/>
          <w:sz w:val="26"/>
          <w:szCs w:val="26"/>
        </w:rPr>
        <w:t xml:space="preserve"> О С Т А Н О В Л Е Н И Е</w:t>
      </w:r>
    </w:p>
    <w:p w:rsidR="00E0416B" w:rsidRPr="001F0743" w:rsidRDefault="00E0416B" w:rsidP="00E0416B">
      <w:pPr>
        <w:jc w:val="center"/>
        <w:rPr>
          <w:b/>
          <w:spacing w:val="30"/>
          <w:sz w:val="26"/>
          <w:szCs w:val="26"/>
        </w:rPr>
      </w:pPr>
    </w:p>
    <w:p w:rsidR="00E0416B" w:rsidRPr="001F0743" w:rsidRDefault="00E0416B" w:rsidP="00E0416B">
      <w:pPr>
        <w:jc w:val="center"/>
        <w:rPr>
          <w:b/>
          <w:spacing w:val="30"/>
          <w:sz w:val="26"/>
          <w:szCs w:val="26"/>
        </w:rPr>
      </w:pPr>
    </w:p>
    <w:p w:rsidR="00E0416B" w:rsidRPr="0045656C" w:rsidRDefault="00E0416B" w:rsidP="0045656C">
      <w:pPr>
        <w:pStyle w:val="5"/>
        <w:jc w:val="center"/>
        <w:rPr>
          <w:rFonts w:ascii="Times New Roman" w:hAnsi="Times New Roman" w:cs="Times New Roman"/>
          <w:sz w:val="28"/>
          <w:szCs w:val="28"/>
        </w:rPr>
      </w:pPr>
      <w:r w:rsidRPr="0045656C">
        <w:rPr>
          <w:rFonts w:ascii="Times New Roman" w:hAnsi="Times New Roman" w:cs="Times New Roman"/>
          <w:sz w:val="28"/>
          <w:szCs w:val="28"/>
        </w:rPr>
        <w:t>от 7 апреля 2023 г. № 0271 - па</w:t>
      </w:r>
    </w:p>
    <w:p w:rsidR="00E0416B" w:rsidRPr="001F0743" w:rsidRDefault="00E0416B" w:rsidP="00E0416B">
      <w:pPr>
        <w:jc w:val="center"/>
        <w:rPr>
          <w:sz w:val="26"/>
          <w:szCs w:val="26"/>
        </w:rPr>
      </w:pPr>
    </w:p>
    <w:p w:rsidR="00E0416B" w:rsidRPr="001F0743" w:rsidRDefault="00E0416B" w:rsidP="00E0416B">
      <w:pPr>
        <w:jc w:val="center"/>
        <w:rPr>
          <w:sz w:val="26"/>
          <w:szCs w:val="26"/>
        </w:rPr>
      </w:pPr>
    </w:p>
    <w:p w:rsidR="00E0416B" w:rsidRPr="001F0743" w:rsidRDefault="00E0416B" w:rsidP="00E0416B">
      <w:pPr>
        <w:jc w:val="center"/>
      </w:pPr>
      <w:r w:rsidRPr="001F0743">
        <w:t>с. Карпогоры</w:t>
      </w:r>
    </w:p>
    <w:p w:rsidR="00E0416B" w:rsidRPr="001F0743" w:rsidRDefault="00E0416B" w:rsidP="00E0416B">
      <w:pPr>
        <w:jc w:val="center"/>
        <w:rPr>
          <w:sz w:val="26"/>
          <w:szCs w:val="26"/>
        </w:rPr>
      </w:pPr>
    </w:p>
    <w:p w:rsidR="00E0416B" w:rsidRPr="001F0743" w:rsidRDefault="00E0416B" w:rsidP="00E0416B">
      <w:pPr>
        <w:jc w:val="center"/>
        <w:rPr>
          <w:sz w:val="26"/>
          <w:szCs w:val="26"/>
        </w:rPr>
      </w:pPr>
    </w:p>
    <w:p w:rsidR="00E0416B" w:rsidRPr="001F0743" w:rsidRDefault="00E0416B" w:rsidP="0045656C">
      <w:pPr>
        <w:pStyle w:val="Style1"/>
        <w:widowControl/>
        <w:spacing w:line="240" w:lineRule="auto"/>
        <w:ind w:right="-1"/>
        <w:jc w:val="center"/>
        <w:rPr>
          <w:rStyle w:val="FontStyle11"/>
          <w:b/>
          <w:sz w:val="26"/>
          <w:szCs w:val="26"/>
        </w:rPr>
      </w:pPr>
      <w:r w:rsidRPr="001F0743">
        <w:rPr>
          <w:rStyle w:val="FontStyle11"/>
          <w:b/>
          <w:sz w:val="26"/>
          <w:szCs w:val="26"/>
        </w:rPr>
        <w:t>Об определении гарантирующей организации в сфере</w:t>
      </w:r>
    </w:p>
    <w:p w:rsidR="00E0416B" w:rsidRPr="001F0743" w:rsidRDefault="00E0416B" w:rsidP="0045656C">
      <w:pPr>
        <w:pStyle w:val="Style1"/>
        <w:widowControl/>
        <w:spacing w:line="240" w:lineRule="auto"/>
        <w:ind w:right="-1"/>
        <w:jc w:val="center"/>
        <w:rPr>
          <w:rStyle w:val="FontStyle11"/>
          <w:b/>
          <w:sz w:val="26"/>
          <w:szCs w:val="26"/>
        </w:rPr>
      </w:pPr>
      <w:r w:rsidRPr="001F0743">
        <w:rPr>
          <w:rStyle w:val="FontStyle11"/>
          <w:b/>
          <w:sz w:val="26"/>
          <w:szCs w:val="26"/>
        </w:rPr>
        <w:t xml:space="preserve">холодного водоснабжения и </w:t>
      </w:r>
      <w:proofErr w:type="gramStart"/>
      <w:r w:rsidRPr="001F0743">
        <w:rPr>
          <w:rStyle w:val="FontStyle11"/>
          <w:b/>
          <w:sz w:val="26"/>
          <w:szCs w:val="26"/>
        </w:rPr>
        <w:t>установлении</w:t>
      </w:r>
      <w:proofErr w:type="gramEnd"/>
      <w:r w:rsidRPr="001F0743">
        <w:rPr>
          <w:rStyle w:val="FontStyle11"/>
          <w:b/>
          <w:sz w:val="26"/>
          <w:szCs w:val="26"/>
        </w:rPr>
        <w:t xml:space="preserve"> зон ее деятельности</w:t>
      </w:r>
    </w:p>
    <w:p w:rsidR="00E0416B" w:rsidRPr="001F0743" w:rsidRDefault="00E0416B" w:rsidP="0045656C">
      <w:pPr>
        <w:pStyle w:val="Style1"/>
        <w:widowControl/>
        <w:spacing w:line="240" w:lineRule="auto"/>
        <w:ind w:right="-1"/>
        <w:jc w:val="center"/>
        <w:rPr>
          <w:rStyle w:val="FontStyle11"/>
          <w:b/>
          <w:sz w:val="26"/>
          <w:szCs w:val="26"/>
        </w:rPr>
      </w:pPr>
      <w:r w:rsidRPr="001F0743">
        <w:rPr>
          <w:rStyle w:val="FontStyle11"/>
          <w:b/>
          <w:sz w:val="26"/>
          <w:szCs w:val="26"/>
        </w:rPr>
        <w:t>на территории МО «Пинежское»</w:t>
      </w:r>
    </w:p>
    <w:p w:rsidR="00E0416B" w:rsidRPr="001F0743" w:rsidRDefault="00E0416B" w:rsidP="00E0416B">
      <w:pPr>
        <w:pStyle w:val="Style1"/>
        <w:widowControl/>
        <w:spacing w:line="240" w:lineRule="auto"/>
        <w:ind w:left="215" w:right="68"/>
        <w:rPr>
          <w:rStyle w:val="FontStyle11"/>
          <w:b/>
          <w:sz w:val="26"/>
          <w:szCs w:val="26"/>
        </w:rPr>
      </w:pPr>
    </w:p>
    <w:p w:rsidR="00E0416B" w:rsidRDefault="00E0416B" w:rsidP="00E0416B">
      <w:pPr>
        <w:pStyle w:val="Style1"/>
        <w:widowControl/>
        <w:spacing w:line="240" w:lineRule="auto"/>
        <w:ind w:left="215" w:right="68"/>
        <w:rPr>
          <w:rStyle w:val="FontStyle11"/>
          <w:b/>
          <w:sz w:val="26"/>
          <w:szCs w:val="26"/>
        </w:rPr>
      </w:pPr>
    </w:p>
    <w:p w:rsidR="00E0416B" w:rsidRPr="001F0743" w:rsidRDefault="00E0416B" w:rsidP="00E0416B">
      <w:pPr>
        <w:pStyle w:val="Style1"/>
        <w:widowControl/>
        <w:spacing w:line="240" w:lineRule="auto"/>
        <w:ind w:left="215" w:right="68"/>
        <w:rPr>
          <w:rStyle w:val="FontStyle11"/>
          <w:b/>
          <w:sz w:val="26"/>
          <w:szCs w:val="26"/>
        </w:rPr>
      </w:pPr>
    </w:p>
    <w:p w:rsidR="00E0416B" w:rsidRPr="001F0743" w:rsidRDefault="00E0416B" w:rsidP="00E0416B">
      <w:pPr>
        <w:pStyle w:val="Style5"/>
        <w:widowControl/>
        <w:ind w:firstLine="709"/>
        <w:jc w:val="both"/>
        <w:rPr>
          <w:rStyle w:val="FontStyle13"/>
          <w:color w:val="FF0000"/>
          <w:sz w:val="26"/>
          <w:szCs w:val="26"/>
        </w:rPr>
      </w:pPr>
      <w:r w:rsidRPr="001F0743">
        <w:rPr>
          <w:rStyle w:val="FontStyle13"/>
          <w:sz w:val="26"/>
          <w:szCs w:val="26"/>
        </w:rPr>
        <w:t>В соответствии со статьей 14 Федерального закона от 06.10.2003 № 131-ФЗ «Об общих принципах организации местного самоуправления в Российской Федерации», в целях реализации Федерального закона от 07.12.2011 № 416-ФЗ «О водоснабжении и водоотведении»,</w:t>
      </w:r>
      <w:r w:rsidRPr="001F0743">
        <w:rPr>
          <w:rStyle w:val="FontStyle13"/>
          <w:color w:val="FF0000"/>
          <w:sz w:val="26"/>
          <w:szCs w:val="26"/>
        </w:rPr>
        <w:t xml:space="preserve"> </w:t>
      </w:r>
      <w:r w:rsidRPr="001F0743">
        <w:rPr>
          <w:rStyle w:val="FontStyle13"/>
          <w:sz w:val="26"/>
          <w:szCs w:val="26"/>
        </w:rPr>
        <w:t>на основании Устава Пинежского муниципального района Архангельской области, администрация МО «Пинежский район»</w:t>
      </w:r>
    </w:p>
    <w:p w:rsidR="00E0416B" w:rsidRPr="001F0743" w:rsidRDefault="00E0416B" w:rsidP="00E0416B">
      <w:pPr>
        <w:pStyle w:val="Style6"/>
        <w:widowControl/>
        <w:spacing w:line="240" w:lineRule="auto"/>
        <w:ind w:right="29" w:firstLine="709"/>
        <w:rPr>
          <w:sz w:val="26"/>
          <w:szCs w:val="26"/>
        </w:rPr>
      </w:pPr>
      <w:proofErr w:type="spellStart"/>
      <w:proofErr w:type="gramStart"/>
      <w:r w:rsidRPr="001F0743">
        <w:rPr>
          <w:b/>
          <w:sz w:val="26"/>
          <w:szCs w:val="26"/>
        </w:rPr>
        <w:t>п</w:t>
      </w:r>
      <w:proofErr w:type="spellEnd"/>
      <w:proofErr w:type="gramEnd"/>
      <w:r w:rsidRPr="001F0743">
        <w:rPr>
          <w:b/>
          <w:sz w:val="26"/>
          <w:szCs w:val="26"/>
        </w:rPr>
        <w:t xml:space="preserve"> о с т а </w:t>
      </w:r>
      <w:proofErr w:type="spellStart"/>
      <w:r w:rsidRPr="001F0743">
        <w:rPr>
          <w:b/>
          <w:sz w:val="26"/>
          <w:szCs w:val="26"/>
        </w:rPr>
        <w:t>н</w:t>
      </w:r>
      <w:proofErr w:type="spellEnd"/>
      <w:r w:rsidRPr="001F0743">
        <w:rPr>
          <w:b/>
          <w:sz w:val="26"/>
          <w:szCs w:val="26"/>
        </w:rPr>
        <w:t xml:space="preserve"> о в л я е т:</w:t>
      </w:r>
    </w:p>
    <w:p w:rsidR="00E0416B" w:rsidRPr="001F0743" w:rsidRDefault="00E0416B" w:rsidP="00E0416B">
      <w:pPr>
        <w:pStyle w:val="Style1"/>
        <w:widowControl/>
        <w:spacing w:line="240" w:lineRule="auto"/>
        <w:ind w:right="68" w:firstLine="709"/>
        <w:jc w:val="both"/>
        <w:rPr>
          <w:rStyle w:val="FontStyle13"/>
          <w:sz w:val="26"/>
          <w:szCs w:val="26"/>
        </w:rPr>
      </w:pPr>
      <w:r w:rsidRPr="001F0743">
        <w:rPr>
          <w:rStyle w:val="FontStyle13"/>
          <w:sz w:val="26"/>
          <w:szCs w:val="26"/>
        </w:rPr>
        <w:t xml:space="preserve">1. Наделить статусом гарантирующей организации для систем холодного водоснабжения на </w:t>
      </w:r>
      <w:r w:rsidRPr="001F0743">
        <w:rPr>
          <w:rStyle w:val="FontStyle11"/>
          <w:sz w:val="26"/>
          <w:szCs w:val="26"/>
        </w:rPr>
        <w:t>территории МО «Пинежское»</w:t>
      </w:r>
      <w:r w:rsidRPr="001F0743">
        <w:rPr>
          <w:rStyle w:val="FontStyle13"/>
          <w:sz w:val="26"/>
          <w:szCs w:val="26"/>
        </w:rPr>
        <w:t xml:space="preserve"> </w:t>
      </w:r>
      <w:r w:rsidRPr="001F0743">
        <w:rPr>
          <w:sz w:val="26"/>
          <w:szCs w:val="26"/>
        </w:rPr>
        <w:t>муниципальное унитарное предприятие «Пинежское предприятие жилищно-коммунального хозяйства» муниципального образования «Пинежский муниципальный район»</w:t>
      </w:r>
      <w:r w:rsidRPr="001F0743">
        <w:rPr>
          <w:rStyle w:val="FontStyle13"/>
          <w:sz w:val="26"/>
          <w:szCs w:val="26"/>
        </w:rPr>
        <w:t xml:space="preserve"> (ИНН 2919000794, ОГРН 1022901443641), адрес (местонахождение): </w:t>
      </w:r>
      <w:proofErr w:type="gramStart"/>
      <w:r w:rsidRPr="001F0743">
        <w:rPr>
          <w:rStyle w:val="FontStyle13"/>
          <w:sz w:val="26"/>
          <w:szCs w:val="26"/>
        </w:rPr>
        <w:lastRenderedPageBreak/>
        <w:t>Архангельская область, Пинежский район, п. Пинега, ул. Красных партизан, д. 9 (далее - Пинежское МП ЖКХ).</w:t>
      </w:r>
      <w:proofErr w:type="gramEnd"/>
    </w:p>
    <w:p w:rsidR="00E0416B" w:rsidRPr="001F0743" w:rsidRDefault="00E0416B" w:rsidP="00E0416B">
      <w:pPr>
        <w:pStyle w:val="Style1"/>
        <w:widowControl/>
        <w:spacing w:line="240" w:lineRule="auto"/>
        <w:ind w:right="68" w:firstLine="709"/>
        <w:jc w:val="both"/>
        <w:rPr>
          <w:rStyle w:val="FontStyle13"/>
          <w:sz w:val="26"/>
          <w:szCs w:val="26"/>
        </w:rPr>
      </w:pPr>
      <w:r w:rsidRPr="001F0743">
        <w:rPr>
          <w:rStyle w:val="FontStyle13"/>
          <w:sz w:val="26"/>
          <w:szCs w:val="26"/>
        </w:rPr>
        <w:t>2. Определить зоной деятельности Пинежского МП ЖКХ, наделенной статусом гарантирующей организации, территорию МО «Пинежское».</w:t>
      </w:r>
    </w:p>
    <w:p w:rsidR="00E0416B" w:rsidRPr="001F0743" w:rsidRDefault="00E0416B" w:rsidP="00E0416B">
      <w:pPr>
        <w:pStyle w:val="Style1"/>
        <w:widowControl/>
        <w:spacing w:line="240" w:lineRule="auto"/>
        <w:ind w:right="68" w:firstLine="709"/>
        <w:jc w:val="both"/>
        <w:rPr>
          <w:rStyle w:val="FontStyle13"/>
          <w:sz w:val="26"/>
          <w:szCs w:val="26"/>
        </w:rPr>
      </w:pPr>
      <w:r w:rsidRPr="001F0743">
        <w:rPr>
          <w:rStyle w:val="FontStyle13"/>
          <w:sz w:val="26"/>
          <w:szCs w:val="26"/>
        </w:rPr>
        <w:t>3. Гарантирующей организации обеспечить эксплуатацию систем холодного водоснабжения на территории МО «Пинежское» в соответствии с требованиями действующего законодательства Российской Федерации, существующими нормами и правилами.</w:t>
      </w:r>
    </w:p>
    <w:p w:rsidR="00E0416B" w:rsidRPr="001F0743" w:rsidRDefault="00E0416B" w:rsidP="00E0416B">
      <w:pPr>
        <w:pStyle w:val="Style1"/>
        <w:widowControl/>
        <w:spacing w:line="240" w:lineRule="auto"/>
        <w:ind w:right="68" w:firstLine="709"/>
        <w:jc w:val="both"/>
        <w:rPr>
          <w:rStyle w:val="FontStyle13"/>
          <w:sz w:val="26"/>
          <w:szCs w:val="26"/>
        </w:rPr>
      </w:pPr>
      <w:r w:rsidRPr="001F0743">
        <w:rPr>
          <w:rStyle w:val="FontStyle13"/>
          <w:sz w:val="26"/>
          <w:szCs w:val="26"/>
        </w:rPr>
        <w:t>4. Постановление администрации муниципального образования «Пинежское» от 26 мая 2014 года № 94 «Об определении гарантирующей организации в сфере водоснабжения и водоотведения на территории муниципального образования «Пинежское» признать утратившим силу.</w:t>
      </w:r>
    </w:p>
    <w:p w:rsidR="00E0416B" w:rsidRPr="001F0743" w:rsidRDefault="00E0416B" w:rsidP="00E0416B">
      <w:pPr>
        <w:pStyle w:val="Style1"/>
        <w:widowControl/>
        <w:spacing w:line="240" w:lineRule="auto"/>
        <w:ind w:right="68" w:firstLine="709"/>
        <w:jc w:val="both"/>
        <w:rPr>
          <w:sz w:val="26"/>
          <w:szCs w:val="26"/>
        </w:rPr>
      </w:pPr>
      <w:r w:rsidRPr="001F0743">
        <w:rPr>
          <w:sz w:val="26"/>
          <w:szCs w:val="26"/>
        </w:rPr>
        <w:t xml:space="preserve">5. </w:t>
      </w:r>
      <w:r w:rsidRPr="001F0743">
        <w:rPr>
          <w:rFonts w:eastAsia="Calibri"/>
          <w:sz w:val="26"/>
          <w:szCs w:val="26"/>
          <w:lang w:eastAsia="en-US"/>
        </w:rPr>
        <w:t>Н</w:t>
      </w:r>
      <w:r w:rsidRPr="001F0743">
        <w:rPr>
          <w:sz w:val="26"/>
          <w:szCs w:val="26"/>
        </w:rPr>
        <w:t>астоящее постановление вступает в силу со дня его официального опубликования.</w:t>
      </w:r>
    </w:p>
    <w:p w:rsidR="00E0416B" w:rsidRDefault="00E0416B" w:rsidP="00E0416B">
      <w:pPr>
        <w:pStyle w:val="Style1"/>
        <w:widowControl/>
        <w:spacing w:line="240" w:lineRule="auto"/>
        <w:ind w:right="68" w:firstLine="709"/>
        <w:jc w:val="both"/>
        <w:rPr>
          <w:sz w:val="26"/>
          <w:szCs w:val="26"/>
        </w:rPr>
      </w:pPr>
    </w:p>
    <w:p w:rsidR="00E0416B" w:rsidRDefault="00E0416B" w:rsidP="00E0416B">
      <w:pPr>
        <w:pStyle w:val="Style1"/>
        <w:widowControl/>
        <w:spacing w:line="240" w:lineRule="auto"/>
        <w:ind w:right="68" w:firstLine="709"/>
        <w:jc w:val="both"/>
        <w:rPr>
          <w:sz w:val="26"/>
          <w:szCs w:val="26"/>
        </w:rPr>
      </w:pPr>
    </w:p>
    <w:p w:rsidR="00E0416B" w:rsidRPr="001F0743" w:rsidRDefault="00E0416B" w:rsidP="00E0416B">
      <w:pPr>
        <w:pStyle w:val="Style1"/>
        <w:widowControl/>
        <w:spacing w:line="240" w:lineRule="auto"/>
        <w:ind w:right="68" w:firstLine="709"/>
        <w:jc w:val="both"/>
        <w:rPr>
          <w:sz w:val="26"/>
          <w:szCs w:val="26"/>
        </w:rPr>
      </w:pPr>
    </w:p>
    <w:p w:rsidR="00E0416B" w:rsidRDefault="00E0416B" w:rsidP="00E0416B">
      <w:pPr>
        <w:ind w:right="140"/>
        <w:rPr>
          <w:sz w:val="26"/>
          <w:szCs w:val="26"/>
        </w:rPr>
      </w:pPr>
      <w:proofErr w:type="gramStart"/>
      <w:r>
        <w:rPr>
          <w:sz w:val="26"/>
          <w:szCs w:val="26"/>
        </w:rPr>
        <w:t>Исполняющий</w:t>
      </w:r>
      <w:proofErr w:type="gramEnd"/>
      <w:r>
        <w:rPr>
          <w:sz w:val="26"/>
          <w:szCs w:val="26"/>
        </w:rPr>
        <w:t xml:space="preserve"> обязанности</w:t>
      </w:r>
    </w:p>
    <w:p w:rsidR="00E0416B" w:rsidRPr="001F0743" w:rsidRDefault="00E0416B" w:rsidP="00E0416B">
      <w:pPr>
        <w:ind w:right="140"/>
        <w:rPr>
          <w:sz w:val="26"/>
          <w:szCs w:val="26"/>
        </w:rPr>
      </w:pPr>
      <w:r>
        <w:rPr>
          <w:sz w:val="26"/>
          <w:szCs w:val="26"/>
        </w:rPr>
        <w:t>главы</w:t>
      </w:r>
      <w:r w:rsidRPr="001F0743">
        <w:rPr>
          <w:sz w:val="26"/>
          <w:szCs w:val="26"/>
        </w:rPr>
        <w:t xml:space="preserve"> Пинежского муниципального района                    </w:t>
      </w:r>
      <w:r>
        <w:rPr>
          <w:sz w:val="26"/>
          <w:szCs w:val="26"/>
        </w:rPr>
        <w:t xml:space="preserve">          </w:t>
      </w:r>
      <w:r w:rsidRPr="001F0743">
        <w:rPr>
          <w:sz w:val="26"/>
          <w:szCs w:val="26"/>
        </w:rPr>
        <w:t xml:space="preserve">              </w:t>
      </w:r>
      <w:r>
        <w:rPr>
          <w:sz w:val="26"/>
          <w:szCs w:val="26"/>
        </w:rPr>
        <w:t>С</w:t>
      </w:r>
      <w:r w:rsidRPr="001F0743">
        <w:rPr>
          <w:sz w:val="26"/>
          <w:szCs w:val="26"/>
        </w:rPr>
        <w:t xml:space="preserve">.С. </w:t>
      </w:r>
      <w:r>
        <w:rPr>
          <w:sz w:val="26"/>
          <w:szCs w:val="26"/>
        </w:rPr>
        <w:t>Петухов</w:t>
      </w:r>
    </w:p>
    <w:p w:rsidR="00E0416B" w:rsidRDefault="00E0416B" w:rsidP="00E0416B">
      <w:pPr>
        <w:ind w:right="140"/>
        <w:rPr>
          <w:sz w:val="28"/>
          <w:szCs w:val="28"/>
        </w:rPr>
      </w:pPr>
    </w:p>
    <w:p w:rsidR="00E0416B" w:rsidRDefault="00E0416B" w:rsidP="00E0416B">
      <w:pPr>
        <w:ind w:right="140"/>
        <w:rPr>
          <w:sz w:val="28"/>
          <w:szCs w:val="28"/>
        </w:rPr>
      </w:pPr>
    </w:p>
    <w:p w:rsidR="00E0416B" w:rsidRPr="009F3073" w:rsidRDefault="00E0416B" w:rsidP="00E0416B">
      <w:pPr>
        <w:jc w:val="center"/>
        <w:rPr>
          <w:b/>
          <w:sz w:val="26"/>
          <w:szCs w:val="26"/>
        </w:rPr>
      </w:pPr>
      <w:r w:rsidRPr="009F3073">
        <w:rPr>
          <w:b/>
          <w:sz w:val="26"/>
          <w:szCs w:val="26"/>
        </w:rPr>
        <w:t xml:space="preserve">АДМИНИСТРАЦИЯ </w:t>
      </w:r>
    </w:p>
    <w:p w:rsidR="00E0416B" w:rsidRPr="009F3073" w:rsidRDefault="00E0416B" w:rsidP="00E0416B">
      <w:pPr>
        <w:jc w:val="center"/>
        <w:rPr>
          <w:b/>
          <w:sz w:val="26"/>
          <w:szCs w:val="26"/>
        </w:rPr>
      </w:pPr>
      <w:r w:rsidRPr="009F3073">
        <w:rPr>
          <w:b/>
          <w:sz w:val="26"/>
          <w:szCs w:val="26"/>
        </w:rPr>
        <w:t>ПИНЕЖСКОГО МУНИЦИПАЛЬНОГО РАЙОНА</w:t>
      </w:r>
    </w:p>
    <w:p w:rsidR="00E0416B" w:rsidRPr="009F3073" w:rsidRDefault="00E0416B" w:rsidP="00E0416B">
      <w:pPr>
        <w:jc w:val="center"/>
        <w:rPr>
          <w:b/>
          <w:sz w:val="26"/>
          <w:szCs w:val="26"/>
        </w:rPr>
      </w:pPr>
      <w:r w:rsidRPr="009F3073">
        <w:rPr>
          <w:b/>
          <w:sz w:val="26"/>
          <w:szCs w:val="26"/>
        </w:rPr>
        <w:t>АРХАНГЕЛЬСКОЙ ОБЛАСТИ</w:t>
      </w:r>
    </w:p>
    <w:p w:rsidR="00E0416B" w:rsidRPr="009F3073" w:rsidRDefault="00E0416B" w:rsidP="00E0416B">
      <w:pPr>
        <w:jc w:val="center"/>
        <w:rPr>
          <w:sz w:val="26"/>
          <w:szCs w:val="26"/>
        </w:rPr>
      </w:pPr>
    </w:p>
    <w:p w:rsidR="00E0416B" w:rsidRPr="009F3073" w:rsidRDefault="00E0416B" w:rsidP="00E0416B">
      <w:pPr>
        <w:jc w:val="center"/>
        <w:rPr>
          <w:sz w:val="26"/>
          <w:szCs w:val="26"/>
        </w:rPr>
      </w:pPr>
    </w:p>
    <w:p w:rsidR="00E0416B" w:rsidRPr="009F3073" w:rsidRDefault="00E0416B" w:rsidP="00E0416B">
      <w:pPr>
        <w:jc w:val="center"/>
        <w:rPr>
          <w:b/>
          <w:sz w:val="26"/>
          <w:szCs w:val="26"/>
        </w:rPr>
      </w:pPr>
      <w:proofErr w:type="gramStart"/>
      <w:r w:rsidRPr="009F3073">
        <w:rPr>
          <w:b/>
          <w:sz w:val="26"/>
          <w:szCs w:val="26"/>
        </w:rPr>
        <w:t>П</w:t>
      </w:r>
      <w:proofErr w:type="gramEnd"/>
      <w:r w:rsidRPr="009F3073">
        <w:rPr>
          <w:b/>
          <w:sz w:val="26"/>
          <w:szCs w:val="26"/>
        </w:rPr>
        <w:t xml:space="preserve"> О С Т А Н О В Л Е Н И Е</w:t>
      </w:r>
    </w:p>
    <w:p w:rsidR="00E0416B" w:rsidRPr="009F3073" w:rsidRDefault="00E0416B" w:rsidP="00E0416B">
      <w:pPr>
        <w:jc w:val="center"/>
        <w:rPr>
          <w:sz w:val="26"/>
          <w:szCs w:val="26"/>
        </w:rPr>
      </w:pPr>
    </w:p>
    <w:p w:rsidR="00E0416B" w:rsidRPr="009F3073" w:rsidRDefault="00E0416B" w:rsidP="00E0416B">
      <w:pPr>
        <w:jc w:val="center"/>
        <w:rPr>
          <w:sz w:val="26"/>
          <w:szCs w:val="26"/>
        </w:rPr>
      </w:pPr>
    </w:p>
    <w:p w:rsidR="00E0416B" w:rsidRPr="009F3073" w:rsidRDefault="00E0416B" w:rsidP="00E0416B">
      <w:pPr>
        <w:jc w:val="center"/>
        <w:rPr>
          <w:sz w:val="26"/>
          <w:szCs w:val="26"/>
        </w:rPr>
      </w:pPr>
      <w:r w:rsidRPr="009F3073">
        <w:rPr>
          <w:sz w:val="26"/>
          <w:szCs w:val="26"/>
        </w:rPr>
        <w:t xml:space="preserve">от </w:t>
      </w:r>
      <w:r>
        <w:rPr>
          <w:sz w:val="26"/>
          <w:szCs w:val="26"/>
        </w:rPr>
        <w:t>7</w:t>
      </w:r>
      <w:r w:rsidRPr="009F3073">
        <w:rPr>
          <w:sz w:val="26"/>
          <w:szCs w:val="26"/>
        </w:rPr>
        <w:t xml:space="preserve"> </w:t>
      </w:r>
      <w:r>
        <w:rPr>
          <w:sz w:val="26"/>
          <w:szCs w:val="26"/>
        </w:rPr>
        <w:t>апреля</w:t>
      </w:r>
      <w:r w:rsidRPr="009F3073">
        <w:rPr>
          <w:sz w:val="26"/>
          <w:szCs w:val="26"/>
        </w:rPr>
        <w:t xml:space="preserve"> 2023г. № </w:t>
      </w:r>
      <w:r>
        <w:rPr>
          <w:sz w:val="26"/>
          <w:szCs w:val="26"/>
        </w:rPr>
        <w:t>0272</w:t>
      </w:r>
      <w:r w:rsidRPr="009F3073">
        <w:rPr>
          <w:sz w:val="26"/>
          <w:szCs w:val="26"/>
        </w:rPr>
        <w:t xml:space="preserve"> - па</w:t>
      </w:r>
    </w:p>
    <w:p w:rsidR="00E0416B" w:rsidRPr="009F3073" w:rsidRDefault="00E0416B" w:rsidP="00E0416B">
      <w:pPr>
        <w:jc w:val="center"/>
        <w:rPr>
          <w:sz w:val="26"/>
          <w:szCs w:val="26"/>
        </w:rPr>
      </w:pPr>
    </w:p>
    <w:p w:rsidR="00E0416B" w:rsidRPr="009F3073" w:rsidRDefault="00E0416B" w:rsidP="00E0416B">
      <w:pPr>
        <w:jc w:val="center"/>
        <w:rPr>
          <w:sz w:val="26"/>
          <w:szCs w:val="26"/>
        </w:rPr>
      </w:pPr>
    </w:p>
    <w:p w:rsidR="00E0416B" w:rsidRPr="009F3073" w:rsidRDefault="00E0416B" w:rsidP="00E0416B">
      <w:pPr>
        <w:jc w:val="center"/>
        <w:rPr>
          <w:sz w:val="20"/>
          <w:szCs w:val="20"/>
        </w:rPr>
      </w:pPr>
      <w:r w:rsidRPr="009F3073">
        <w:rPr>
          <w:sz w:val="20"/>
          <w:szCs w:val="20"/>
        </w:rPr>
        <w:t>с. Карпогоры</w:t>
      </w:r>
    </w:p>
    <w:p w:rsidR="00E0416B" w:rsidRPr="009F3073" w:rsidRDefault="00E0416B" w:rsidP="00E0416B">
      <w:pPr>
        <w:pStyle w:val="ConsPlusNormal"/>
        <w:jc w:val="center"/>
        <w:outlineLvl w:val="0"/>
        <w:rPr>
          <w:rFonts w:ascii="Times New Roman" w:hAnsi="Times New Roman" w:cs="Times New Roman"/>
          <w:sz w:val="26"/>
          <w:szCs w:val="26"/>
        </w:rPr>
      </w:pPr>
    </w:p>
    <w:p w:rsidR="00E0416B" w:rsidRPr="009F3073" w:rsidRDefault="00E0416B" w:rsidP="00E0416B">
      <w:pPr>
        <w:pStyle w:val="ConsPlusNormal"/>
        <w:jc w:val="center"/>
        <w:outlineLvl w:val="0"/>
        <w:rPr>
          <w:rFonts w:ascii="Times New Roman" w:hAnsi="Times New Roman" w:cs="Times New Roman"/>
          <w:sz w:val="26"/>
          <w:szCs w:val="26"/>
        </w:rPr>
      </w:pPr>
    </w:p>
    <w:p w:rsidR="00E0416B" w:rsidRPr="009F3073" w:rsidRDefault="00E0416B" w:rsidP="00E0416B">
      <w:pPr>
        <w:pStyle w:val="ConsPlusTitle"/>
        <w:jc w:val="center"/>
        <w:rPr>
          <w:rFonts w:ascii="Times New Roman" w:hAnsi="Times New Roman" w:cs="Times New Roman"/>
          <w:sz w:val="26"/>
          <w:szCs w:val="26"/>
        </w:rPr>
      </w:pPr>
      <w:r w:rsidRPr="009F3073">
        <w:rPr>
          <w:rFonts w:ascii="Times New Roman" w:hAnsi="Times New Roman" w:cs="Times New Roman"/>
          <w:sz w:val="26"/>
          <w:szCs w:val="26"/>
        </w:rPr>
        <w:t>О внесении изменений в постановление администрации</w:t>
      </w:r>
    </w:p>
    <w:p w:rsidR="00E0416B" w:rsidRPr="009F3073" w:rsidRDefault="00E0416B" w:rsidP="00E0416B">
      <w:pPr>
        <w:pStyle w:val="ConsPlusTitle"/>
        <w:jc w:val="center"/>
        <w:rPr>
          <w:rFonts w:ascii="Times New Roman" w:hAnsi="Times New Roman" w:cs="Times New Roman"/>
          <w:sz w:val="26"/>
          <w:szCs w:val="26"/>
        </w:rPr>
      </w:pPr>
      <w:r w:rsidRPr="009F3073">
        <w:rPr>
          <w:rFonts w:ascii="Times New Roman" w:hAnsi="Times New Roman" w:cs="Times New Roman"/>
          <w:sz w:val="26"/>
          <w:szCs w:val="26"/>
        </w:rPr>
        <w:t>муниципального образования «Пинежский муниципальный район» Архангельской области от 20 декабря 2021 года № 1162 - па</w:t>
      </w:r>
    </w:p>
    <w:p w:rsidR="00E0416B" w:rsidRPr="009F3073" w:rsidRDefault="00E0416B" w:rsidP="00E0416B">
      <w:pPr>
        <w:pStyle w:val="ConsPlusNormal"/>
        <w:jc w:val="center"/>
        <w:rPr>
          <w:rFonts w:ascii="Times New Roman" w:hAnsi="Times New Roman" w:cs="Times New Roman"/>
          <w:b/>
          <w:sz w:val="26"/>
          <w:szCs w:val="26"/>
        </w:rPr>
      </w:pPr>
    </w:p>
    <w:p w:rsidR="00E0416B" w:rsidRPr="009F3073" w:rsidRDefault="00E0416B" w:rsidP="00E0416B">
      <w:pPr>
        <w:pStyle w:val="ConsPlusTitle"/>
        <w:jc w:val="center"/>
        <w:rPr>
          <w:rFonts w:ascii="Times New Roman" w:hAnsi="Times New Roman" w:cs="Times New Roman"/>
          <w:sz w:val="26"/>
          <w:szCs w:val="26"/>
        </w:rPr>
      </w:pPr>
    </w:p>
    <w:p w:rsidR="00E0416B" w:rsidRPr="009F3073" w:rsidRDefault="00E0416B" w:rsidP="00E0416B">
      <w:pPr>
        <w:pStyle w:val="ConsPlusTitle"/>
        <w:jc w:val="center"/>
        <w:rPr>
          <w:rFonts w:ascii="Times New Roman" w:hAnsi="Times New Roman" w:cs="Times New Roman"/>
          <w:sz w:val="26"/>
          <w:szCs w:val="26"/>
        </w:rPr>
      </w:pPr>
    </w:p>
    <w:p w:rsidR="00E0416B" w:rsidRPr="009F3073" w:rsidRDefault="00E0416B" w:rsidP="00E0416B">
      <w:pPr>
        <w:pStyle w:val="ab"/>
        <w:ind w:firstLine="708"/>
        <w:jc w:val="both"/>
        <w:rPr>
          <w:b w:val="0"/>
          <w:i/>
          <w:sz w:val="26"/>
          <w:szCs w:val="26"/>
        </w:rPr>
      </w:pPr>
      <w:r w:rsidRPr="009F3073">
        <w:rPr>
          <w:b w:val="0"/>
          <w:sz w:val="26"/>
          <w:szCs w:val="26"/>
        </w:rPr>
        <w:t>В соответствии с абзацем четвертым пункта 3.2 статьи 160.1 Бюджетного кодекса Российской Федерации,</w:t>
      </w:r>
      <w:r w:rsidRPr="009F3073">
        <w:rPr>
          <w:sz w:val="26"/>
          <w:szCs w:val="26"/>
        </w:rPr>
        <w:t xml:space="preserve"> </w:t>
      </w:r>
      <w:r w:rsidRPr="009F3073">
        <w:rPr>
          <w:b w:val="0"/>
          <w:sz w:val="26"/>
          <w:szCs w:val="26"/>
        </w:rPr>
        <w:t xml:space="preserve">положением о бюджетном процессе в муниципальном образовании «Пинежский муниципальный район» Архангельской области, утвержденным решением Собрания депутатов муниципального образования «Пинежский муниципальный район» Архангельской области от 28 мая 2021 года № 483, администрация Пинежского муниципального района Архангельской области  </w:t>
      </w:r>
    </w:p>
    <w:p w:rsidR="00E0416B" w:rsidRPr="009F3073" w:rsidRDefault="00E0416B" w:rsidP="00E0416B">
      <w:pPr>
        <w:pStyle w:val="ab"/>
        <w:ind w:firstLine="708"/>
        <w:jc w:val="both"/>
        <w:rPr>
          <w:i/>
          <w:sz w:val="26"/>
          <w:szCs w:val="26"/>
        </w:rPr>
      </w:pPr>
      <w:proofErr w:type="spellStart"/>
      <w:proofErr w:type="gramStart"/>
      <w:r w:rsidRPr="009F3073">
        <w:rPr>
          <w:sz w:val="26"/>
          <w:szCs w:val="26"/>
        </w:rPr>
        <w:t>п</w:t>
      </w:r>
      <w:proofErr w:type="spellEnd"/>
      <w:proofErr w:type="gramEnd"/>
      <w:r w:rsidRPr="009F3073">
        <w:rPr>
          <w:sz w:val="26"/>
          <w:szCs w:val="26"/>
        </w:rPr>
        <w:t xml:space="preserve"> о с т а </w:t>
      </w:r>
      <w:proofErr w:type="spellStart"/>
      <w:r w:rsidRPr="009F3073">
        <w:rPr>
          <w:sz w:val="26"/>
          <w:szCs w:val="26"/>
        </w:rPr>
        <w:t>н</w:t>
      </w:r>
      <w:proofErr w:type="spellEnd"/>
      <w:r w:rsidRPr="009F3073">
        <w:rPr>
          <w:sz w:val="26"/>
          <w:szCs w:val="26"/>
        </w:rPr>
        <w:t xml:space="preserve"> о в л я е т:</w:t>
      </w:r>
    </w:p>
    <w:p w:rsidR="00E0416B" w:rsidRPr="0045656C" w:rsidRDefault="00E0416B" w:rsidP="0045656C">
      <w:pPr>
        <w:pStyle w:val="af1"/>
        <w:ind w:firstLine="709"/>
        <w:rPr>
          <w:b/>
          <w:sz w:val="26"/>
          <w:szCs w:val="26"/>
        </w:rPr>
      </w:pPr>
      <w:r w:rsidRPr="0045656C">
        <w:rPr>
          <w:sz w:val="26"/>
          <w:szCs w:val="26"/>
        </w:rPr>
        <w:lastRenderedPageBreak/>
        <w:t>1.</w:t>
      </w:r>
      <w:r w:rsidRPr="0045656C">
        <w:rPr>
          <w:sz w:val="26"/>
          <w:szCs w:val="26"/>
        </w:rPr>
        <w:tab/>
        <w:t>Внести в постановление администрации муниципального образования «Пинежский муниципальный район» Архангельской области от 20 декабря 2021 года № 1162 – па следующие изменения:</w:t>
      </w:r>
    </w:p>
    <w:p w:rsidR="00E0416B" w:rsidRPr="0045656C" w:rsidRDefault="00E0416B" w:rsidP="0045656C">
      <w:pPr>
        <w:pStyle w:val="af1"/>
        <w:ind w:firstLine="709"/>
        <w:rPr>
          <w:sz w:val="26"/>
          <w:szCs w:val="26"/>
        </w:rPr>
      </w:pPr>
      <w:r w:rsidRPr="0045656C">
        <w:rPr>
          <w:sz w:val="26"/>
          <w:szCs w:val="26"/>
        </w:rPr>
        <w:t xml:space="preserve">1.1. </w:t>
      </w:r>
      <w:r w:rsidRPr="0045656C">
        <w:rPr>
          <w:snapToGrid w:val="0"/>
          <w:sz w:val="26"/>
          <w:szCs w:val="26"/>
        </w:rPr>
        <w:t xml:space="preserve">Дополнить </w:t>
      </w:r>
      <w:r w:rsidRPr="0045656C">
        <w:rPr>
          <w:sz w:val="26"/>
          <w:szCs w:val="26"/>
        </w:rPr>
        <w:t>перечень главных администраторов доходов районного бюджета у главного администратора доходов районного бюджета Управление образования администрация Пинежского муниципального района Архангельской области следующим кодом бюджетной классификации:</w:t>
      </w:r>
    </w:p>
    <w:p w:rsidR="00E0416B" w:rsidRPr="0045656C" w:rsidRDefault="00E0416B" w:rsidP="0045656C">
      <w:pPr>
        <w:pStyle w:val="af1"/>
        <w:ind w:firstLine="709"/>
        <w:rPr>
          <w:sz w:val="26"/>
          <w:szCs w:val="26"/>
        </w:rPr>
      </w:pP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651"/>
        <w:gridCol w:w="5772"/>
      </w:tblGrid>
      <w:tr w:rsidR="00E0416B" w:rsidRPr="0045656C" w:rsidTr="00AF0BB5">
        <w:tc>
          <w:tcPr>
            <w:tcW w:w="3651" w:type="dxa"/>
          </w:tcPr>
          <w:p w:rsidR="00E0416B" w:rsidRPr="0045656C" w:rsidRDefault="00E0416B" w:rsidP="0045656C">
            <w:pPr>
              <w:pStyle w:val="af1"/>
              <w:ind w:firstLine="709"/>
              <w:rPr>
                <w:rFonts w:ascii="Times New Roman" w:hAnsi="Times New Roman" w:cs="Times New Roman"/>
                <w:bCs/>
                <w:snapToGrid w:val="0"/>
                <w:sz w:val="26"/>
                <w:szCs w:val="26"/>
              </w:rPr>
            </w:pPr>
            <w:r w:rsidRPr="0045656C">
              <w:rPr>
                <w:rFonts w:ascii="Times New Roman" w:hAnsi="Times New Roman" w:cs="Times New Roman"/>
                <w:sz w:val="26"/>
                <w:szCs w:val="26"/>
              </w:rPr>
              <w:t>071</w:t>
            </w:r>
            <w:r w:rsidRPr="0045656C">
              <w:rPr>
                <w:rFonts w:ascii="Times New Roman" w:hAnsi="Times New Roman" w:cs="Times New Roman"/>
                <w:bCs/>
                <w:snapToGrid w:val="0"/>
                <w:sz w:val="26"/>
                <w:szCs w:val="26"/>
              </w:rPr>
              <w:t> 202 25753 05 0000 150</w:t>
            </w:r>
          </w:p>
        </w:tc>
        <w:tc>
          <w:tcPr>
            <w:tcW w:w="5772" w:type="dxa"/>
          </w:tcPr>
          <w:p w:rsidR="00E0416B" w:rsidRPr="0045656C" w:rsidRDefault="00E0416B" w:rsidP="0045656C">
            <w:pPr>
              <w:pStyle w:val="af1"/>
              <w:ind w:firstLine="709"/>
              <w:rPr>
                <w:rFonts w:ascii="Times New Roman" w:hAnsi="Times New Roman" w:cs="Times New Roman"/>
                <w:bCs/>
                <w:snapToGrid w:val="0"/>
                <w:sz w:val="26"/>
                <w:szCs w:val="26"/>
              </w:rPr>
            </w:pPr>
            <w:r w:rsidRPr="0045656C">
              <w:rPr>
                <w:rFonts w:ascii="Times New Roman" w:hAnsi="Times New Roman" w:cs="Times New Roman"/>
                <w:sz w:val="26"/>
                <w:szCs w:val="26"/>
                <w:lang w:eastAsia="en-US"/>
              </w:rPr>
              <w:t>Субсидии на софинансирование закупки и монтажа оборудования для создания «умных» спортивных площадок</w:t>
            </w:r>
          </w:p>
        </w:tc>
      </w:tr>
    </w:tbl>
    <w:p w:rsidR="00E0416B" w:rsidRPr="0045656C" w:rsidRDefault="00E0416B" w:rsidP="0045656C">
      <w:pPr>
        <w:pStyle w:val="af1"/>
        <w:ind w:firstLine="709"/>
        <w:rPr>
          <w:b/>
          <w:sz w:val="26"/>
          <w:szCs w:val="26"/>
        </w:rPr>
      </w:pPr>
    </w:p>
    <w:p w:rsidR="00E0416B" w:rsidRPr="0045656C" w:rsidRDefault="00E0416B" w:rsidP="0045656C">
      <w:pPr>
        <w:pStyle w:val="af1"/>
        <w:ind w:firstLine="709"/>
        <w:rPr>
          <w:sz w:val="26"/>
          <w:szCs w:val="26"/>
        </w:rPr>
      </w:pPr>
      <w:r w:rsidRPr="0045656C">
        <w:rPr>
          <w:sz w:val="26"/>
          <w:szCs w:val="26"/>
        </w:rPr>
        <w:t>2.</w:t>
      </w:r>
      <w:r w:rsidRPr="0045656C">
        <w:rPr>
          <w:sz w:val="26"/>
          <w:szCs w:val="26"/>
        </w:rPr>
        <w:tab/>
        <w:t>Настоящее постановление</w:t>
      </w:r>
      <w:r w:rsidRPr="0045656C">
        <w:rPr>
          <w:color w:val="000000"/>
          <w:sz w:val="26"/>
          <w:szCs w:val="26"/>
        </w:rPr>
        <w:t xml:space="preserve"> вступает в силу со дня его официального опубликования.</w:t>
      </w:r>
    </w:p>
    <w:p w:rsidR="00E0416B" w:rsidRPr="0045656C" w:rsidRDefault="00E0416B" w:rsidP="0045656C">
      <w:pPr>
        <w:pStyle w:val="af1"/>
        <w:ind w:firstLine="709"/>
        <w:rPr>
          <w:sz w:val="26"/>
          <w:szCs w:val="26"/>
        </w:rPr>
      </w:pPr>
    </w:p>
    <w:p w:rsidR="00E0416B" w:rsidRPr="009F3073" w:rsidRDefault="00E0416B" w:rsidP="00E0416B">
      <w:pPr>
        <w:pStyle w:val="ConsPlusNormal"/>
        <w:ind w:firstLine="709"/>
        <w:jc w:val="both"/>
        <w:rPr>
          <w:rFonts w:ascii="Times New Roman" w:hAnsi="Times New Roman" w:cs="Times New Roman"/>
          <w:sz w:val="26"/>
          <w:szCs w:val="26"/>
        </w:rPr>
      </w:pPr>
    </w:p>
    <w:p w:rsidR="00E0416B" w:rsidRPr="009F3073" w:rsidRDefault="00E0416B" w:rsidP="00E0416B">
      <w:pPr>
        <w:pStyle w:val="ConsPlusNormal"/>
        <w:ind w:firstLine="709"/>
        <w:jc w:val="both"/>
        <w:rPr>
          <w:rFonts w:ascii="Times New Roman" w:hAnsi="Times New Roman" w:cs="Times New Roman"/>
          <w:sz w:val="26"/>
          <w:szCs w:val="26"/>
        </w:rPr>
      </w:pPr>
    </w:p>
    <w:p w:rsidR="00E0416B" w:rsidRDefault="00E0416B" w:rsidP="00E0416B">
      <w:pPr>
        <w:rPr>
          <w:sz w:val="26"/>
          <w:szCs w:val="26"/>
        </w:rPr>
      </w:pPr>
      <w:proofErr w:type="gramStart"/>
      <w:r>
        <w:rPr>
          <w:sz w:val="26"/>
          <w:szCs w:val="26"/>
        </w:rPr>
        <w:t>Исполняющий</w:t>
      </w:r>
      <w:proofErr w:type="gramEnd"/>
      <w:r>
        <w:rPr>
          <w:sz w:val="26"/>
          <w:szCs w:val="26"/>
        </w:rPr>
        <w:t xml:space="preserve"> обязанности</w:t>
      </w:r>
    </w:p>
    <w:p w:rsidR="00E0416B" w:rsidRDefault="00E0416B" w:rsidP="00E0416B">
      <w:pPr>
        <w:rPr>
          <w:sz w:val="26"/>
          <w:szCs w:val="26"/>
        </w:rPr>
      </w:pPr>
      <w:r>
        <w:rPr>
          <w:sz w:val="26"/>
          <w:szCs w:val="26"/>
        </w:rPr>
        <w:t>главы Пинежского муниципального района                                              С.С. Петухов</w:t>
      </w:r>
    </w:p>
    <w:p w:rsidR="00E0416B" w:rsidRDefault="00E0416B" w:rsidP="00E0416B">
      <w:pPr>
        <w:rPr>
          <w:sz w:val="26"/>
          <w:szCs w:val="26"/>
        </w:rPr>
      </w:pPr>
    </w:p>
    <w:p w:rsidR="00E0416B" w:rsidRDefault="00E0416B" w:rsidP="00E0416B">
      <w:pPr>
        <w:rPr>
          <w:sz w:val="26"/>
          <w:szCs w:val="26"/>
        </w:rPr>
      </w:pPr>
    </w:p>
    <w:p w:rsidR="00E0416B" w:rsidRDefault="00E0416B" w:rsidP="00E0416B">
      <w:pPr>
        <w:ind w:right="140"/>
        <w:rPr>
          <w:sz w:val="28"/>
          <w:szCs w:val="28"/>
        </w:rPr>
      </w:pPr>
    </w:p>
    <w:p w:rsidR="00E0416B" w:rsidRDefault="00E0416B" w:rsidP="00E0416B">
      <w:pPr>
        <w:ind w:right="140"/>
        <w:rPr>
          <w:sz w:val="28"/>
          <w:szCs w:val="28"/>
        </w:rPr>
      </w:pPr>
    </w:p>
    <w:p w:rsidR="00E0416B" w:rsidRDefault="00E0416B" w:rsidP="00E0416B">
      <w:pPr>
        <w:ind w:right="140"/>
        <w:rPr>
          <w:sz w:val="28"/>
          <w:szCs w:val="28"/>
        </w:rPr>
      </w:pPr>
    </w:p>
    <w:p w:rsidR="00E0416B" w:rsidRDefault="00E0416B" w:rsidP="00E0416B">
      <w:pPr>
        <w:ind w:right="140"/>
        <w:rPr>
          <w:sz w:val="28"/>
          <w:szCs w:val="28"/>
        </w:rPr>
      </w:pPr>
    </w:p>
    <w:p w:rsidR="00E0416B" w:rsidRDefault="00E0416B" w:rsidP="00E0416B">
      <w:pPr>
        <w:ind w:right="140"/>
        <w:rPr>
          <w:sz w:val="28"/>
          <w:szCs w:val="28"/>
        </w:rPr>
      </w:pPr>
    </w:p>
    <w:p w:rsidR="00E0416B" w:rsidRDefault="00E0416B" w:rsidP="00E0416B">
      <w:pPr>
        <w:ind w:right="140"/>
        <w:rPr>
          <w:sz w:val="28"/>
          <w:szCs w:val="28"/>
        </w:rPr>
      </w:pPr>
    </w:p>
    <w:p w:rsidR="00E0416B" w:rsidRDefault="00E0416B" w:rsidP="00E0416B">
      <w:pPr>
        <w:ind w:right="140"/>
        <w:rPr>
          <w:sz w:val="28"/>
          <w:szCs w:val="28"/>
        </w:rPr>
      </w:pPr>
    </w:p>
    <w:p w:rsidR="00E0416B" w:rsidRDefault="00E0416B" w:rsidP="00E0416B">
      <w:pPr>
        <w:ind w:right="140"/>
        <w:rPr>
          <w:sz w:val="28"/>
          <w:szCs w:val="28"/>
        </w:rPr>
      </w:pPr>
    </w:p>
    <w:p w:rsidR="00E0416B" w:rsidRDefault="00E0416B" w:rsidP="00E0416B">
      <w:pPr>
        <w:ind w:right="140"/>
        <w:rPr>
          <w:sz w:val="28"/>
          <w:szCs w:val="28"/>
        </w:rPr>
      </w:pPr>
    </w:p>
    <w:p w:rsidR="00E0416B" w:rsidRDefault="00E0416B" w:rsidP="00E0416B">
      <w:pPr>
        <w:ind w:right="140"/>
        <w:rPr>
          <w:sz w:val="28"/>
          <w:szCs w:val="28"/>
        </w:rPr>
      </w:pPr>
    </w:p>
    <w:p w:rsidR="00E0416B" w:rsidRDefault="00E0416B" w:rsidP="00E0416B">
      <w:pPr>
        <w:ind w:right="140"/>
        <w:rPr>
          <w:sz w:val="28"/>
          <w:szCs w:val="28"/>
        </w:rPr>
      </w:pPr>
    </w:p>
    <w:p w:rsidR="00E0416B" w:rsidRDefault="00E0416B" w:rsidP="00E0416B">
      <w:pPr>
        <w:ind w:right="140"/>
        <w:rPr>
          <w:sz w:val="28"/>
          <w:szCs w:val="28"/>
        </w:rPr>
      </w:pPr>
    </w:p>
    <w:p w:rsidR="00E0416B" w:rsidRDefault="00E0416B" w:rsidP="00E0416B">
      <w:pPr>
        <w:ind w:right="140"/>
        <w:rPr>
          <w:sz w:val="28"/>
          <w:szCs w:val="28"/>
        </w:rPr>
      </w:pPr>
    </w:p>
    <w:p w:rsidR="00E0416B" w:rsidRDefault="00E0416B" w:rsidP="00E0416B">
      <w:pPr>
        <w:ind w:right="140"/>
        <w:rPr>
          <w:sz w:val="28"/>
          <w:szCs w:val="28"/>
        </w:rPr>
      </w:pPr>
    </w:p>
    <w:p w:rsidR="00E0416B" w:rsidRDefault="00E0416B" w:rsidP="00E0416B">
      <w:pPr>
        <w:ind w:right="140"/>
        <w:rPr>
          <w:sz w:val="28"/>
          <w:szCs w:val="28"/>
        </w:rPr>
      </w:pPr>
    </w:p>
    <w:p w:rsidR="00E0416B" w:rsidRPr="00E87D63" w:rsidRDefault="00E0416B" w:rsidP="00E87D63">
      <w:pPr>
        <w:rPr>
          <w:szCs w:val="28"/>
        </w:rPr>
      </w:pPr>
    </w:p>
    <w:sectPr w:rsidR="00E0416B" w:rsidRPr="00E87D63" w:rsidSect="003204F5">
      <w:headerReference w:type="even" r:id="rId10"/>
      <w:headerReference w:type="default" r:id="rId11"/>
      <w:footerReference w:type="even" r:id="rId12"/>
      <w:footerReference w:type="default" r:id="rId13"/>
      <w:pgSz w:w="11906" w:h="16838"/>
      <w:pgMar w:top="851" w:right="851"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767E" w:rsidRDefault="00F5767E" w:rsidP="0068072F">
      <w:r>
        <w:separator/>
      </w:r>
    </w:p>
  </w:endnote>
  <w:endnote w:type="continuationSeparator" w:id="0">
    <w:p w:rsidR="00F5767E" w:rsidRDefault="00F5767E" w:rsidP="0068072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1">
    <w:altName w:val="Times New Roman"/>
    <w:charset w:val="00"/>
    <w:family w:val="auto"/>
    <w:pitch w:val="variable"/>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17CA" w:rsidRDefault="007414D8" w:rsidP="009717CA">
    <w:pPr>
      <w:pStyle w:val="afd"/>
      <w:framePr w:wrap="around" w:vAnchor="text" w:hAnchor="margin" w:xAlign="right" w:y="1"/>
      <w:rPr>
        <w:rStyle w:val="afb"/>
      </w:rPr>
    </w:pPr>
    <w:r>
      <w:rPr>
        <w:rStyle w:val="afb"/>
      </w:rPr>
      <w:fldChar w:fldCharType="begin"/>
    </w:r>
    <w:r w:rsidR="009717CA">
      <w:rPr>
        <w:rStyle w:val="afb"/>
      </w:rPr>
      <w:instrText xml:space="preserve">PAGE  </w:instrText>
    </w:r>
    <w:r>
      <w:rPr>
        <w:rStyle w:val="afb"/>
      </w:rPr>
      <w:fldChar w:fldCharType="end"/>
    </w:r>
  </w:p>
  <w:p w:rsidR="009717CA" w:rsidRDefault="009717CA" w:rsidP="009717CA">
    <w:pPr>
      <w:pStyle w:val="afd"/>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17CA" w:rsidRDefault="009717CA" w:rsidP="009717CA">
    <w:pPr>
      <w:pStyle w:val="afd"/>
      <w:ind w:right="360"/>
    </w:pPr>
  </w:p>
  <w:p w:rsidR="009717CA" w:rsidRDefault="009717CA">
    <w:pPr>
      <w:pStyle w:val="af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767E" w:rsidRDefault="00F5767E" w:rsidP="0068072F">
      <w:r>
        <w:separator/>
      </w:r>
    </w:p>
  </w:footnote>
  <w:footnote w:type="continuationSeparator" w:id="0">
    <w:p w:rsidR="00F5767E" w:rsidRDefault="00F5767E" w:rsidP="006807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17CA" w:rsidRDefault="007414D8" w:rsidP="009717CA">
    <w:pPr>
      <w:pStyle w:val="af6"/>
      <w:framePr w:wrap="around" w:vAnchor="text" w:hAnchor="margin" w:xAlign="right" w:y="1"/>
      <w:rPr>
        <w:rStyle w:val="afb"/>
      </w:rPr>
    </w:pPr>
    <w:r>
      <w:rPr>
        <w:rStyle w:val="afb"/>
      </w:rPr>
      <w:fldChar w:fldCharType="begin"/>
    </w:r>
    <w:r w:rsidR="009717CA">
      <w:rPr>
        <w:rStyle w:val="afb"/>
      </w:rPr>
      <w:instrText xml:space="preserve">PAGE  </w:instrText>
    </w:r>
    <w:r>
      <w:rPr>
        <w:rStyle w:val="afb"/>
      </w:rPr>
      <w:fldChar w:fldCharType="end"/>
    </w:r>
  </w:p>
  <w:p w:rsidR="009717CA" w:rsidRDefault="009717CA" w:rsidP="009717CA">
    <w:pPr>
      <w:pStyle w:val="af6"/>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17CA" w:rsidRDefault="009717CA" w:rsidP="009717CA">
    <w:pPr>
      <w:pStyle w:val="af6"/>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5692B"/>
    <w:multiLevelType w:val="hybridMultilevel"/>
    <w:tmpl w:val="B72484A6"/>
    <w:lvl w:ilvl="0" w:tplc="06567F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75E5722"/>
    <w:multiLevelType w:val="hybridMultilevel"/>
    <w:tmpl w:val="C81C7DF0"/>
    <w:lvl w:ilvl="0" w:tplc="45C040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F887B53"/>
    <w:multiLevelType w:val="multilevel"/>
    <w:tmpl w:val="C0D6637E"/>
    <w:lvl w:ilvl="0">
      <w:start w:val="1"/>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
    <w:nsid w:val="12213C65"/>
    <w:multiLevelType w:val="multilevel"/>
    <w:tmpl w:val="98209C68"/>
    <w:lvl w:ilvl="0">
      <w:start w:val="1"/>
      <w:numFmt w:val="decimal"/>
      <w:lvlText w:val="%1."/>
      <w:lvlJc w:val="left"/>
      <w:pPr>
        <w:ind w:left="720" w:hanging="360"/>
      </w:pPr>
      <w:rPr>
        <w:rFonts w:hint="default"/>
      </w:rPr>
    </w:lvl>
    <w:lvl w:ilvl="1">
      <w:start w:val="1"/>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4">
    <w:nsid w:val="144D0000"/>
    <w:multiLevelType w:val="multilevel"/>
    <w:tmpl w:val="80F8467E"/>
    <w:lvl w:ilvl="0">
      <w:start w:val="1"/>
      <w:numFmt w:val="decimal"/>
      <w:lvlText w:val="%1."/>
      <w:lvlJc w:val="left"/>
      <w:pPr>
        <w:ind w:left="1069"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5">
    <w:nsid w:val="19726A7B"/>
    <w:multiLevelType w:val="hybridMultilevel"/>
    <w:tmpl w:val="B8FC1E1E"/>
    <w:lvl w:ilvl="0" w:tplc="5092481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nsid w:val="20923850"/>
    <w:multiLevelType w:val="hybridMultilevel"/>
    <w:tmpl w:val="5C660804"/>
    <w:lvl w:ilvl="0" w:tplc="F6607148">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43A7576"/>
    <w:multiLevelType w:val="multilevel"/>
    <w:tmpl w:val="2E2A4A12"/>
    <w:lvl w:ilvl="0">
      <w:start w:val="1"/>
      <w:numFmt w:val="decimal"/>
      <w:lvlText w:val="%1."/>
      <w:lvlJc w:val="left"/>
      <w:pPr>
        <w:ind w:left="420" w:hanging="420"/>
      </w:pPr>
      <w:rPr>
        <w:rFonts w:hint="default"/>
      </w:rPr>
    </w:lvl>
    <w:lvl w:ilvl="1">
      <w:start w:val="1"/>
      <w:numFmt w:val="decimal"/>
      <w:lvlText w:val="%1.%2."/>
      <w:lvlJc w:val="left"/>
      <w:pPr>
        <w:ind w:left="1287" w:hanging="720"/>
      </w:pPr>
      <w:rPr>
        <w:rFonts w:hint="default"/>
        <w:i w:val="0"/>
        <w:iCs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nsid w:val="265C520C"/>
    <w:multiLevelType w:val="hybridMultilevel"/>
    <w:tmpl w:val="90E6521A"/>
    <w:lvl w:ilvl="0" w:tplc="B6D0F070">
      <w:start w:val="1"/>
      <w:numFmt w:val="decimal"/>
      <w:lvlText w:val="%1."/>
      <w:lvlJc w:val="left"/>
      <w:pPr>
        <w:ind w:left="1848" w:hanging="876"/>
      </w:pPr>
      <w:rPr>
        <w:rFonts w:hint="default"/>
      </w:rPr>
    </w:lvl>
    <w:lvl w:ilvl="1" w:tplc="04190019" w:tentative="1">
      <w:start w:val="1"/>
      <w:numFmt w:val="lowerLetter"/>
      <w:lvlText w:val="%2."/>
      <w:lvlJc w:val="left"/>
      <w:pPr>
        <w:ind w:left="2052" w:hanging="360"/>
      </w:pPr>
    </w:lvl>
    <w:lvl w:ilvl="2" w:tplc="0419001B" w:tentative="1">
      <w:start w:val="1"/>
      <w:numFmt w:val="lowerRoman"/>
      <w:lvlText w:val="%3."/>
      <w:lvlJc w:val="right"/>
      <w:pPr>
        <w:ind w:left="2772" w:hanging="180"/>
      </w:pPr>
    </w:lvl>
    <w:lvl w:ilvl="3" w:tplc="0419000F" w:tentative="1">
      <w:start w:val="1"/>
      <w:numFmt w:val="decimal"/>
      <w:lvlText w:val="%4."/>
      <w:lvlJc w:val="left"/>
      <w:pPr>
        <w:ind w:left="3492" w:hanging="360"/>
      </w:pPr>
    </w:lvl>
    <w:lvl w:ilvl="4" w:tplc="04190019" w:tentative="1">
      <w:start w:val="1"/>
      <w:numFmt w:val="lowerLetter"/>
      <w:lvlText w:val="%5."/>
      <w:lvlJc w:val="left"/>
      <w:pPr>
        <w:ind w:left="4212" w:hanging="360"/>
      </w:pPr>
    </w:lvl>
    <w:lvl w:ilvl="5" w:tplc="0419001B" w:tentative="1">
      <w:start w:val="1"/>
      <w:numFmt w:val="lowerRoman"/>
      <w:lvlText w:val="%6."/>
      <w:lvlJc w:val="right"/>
      <w:pPr>
        <w:ind w:left="4932" w:hanging="180"/>
      </w:pPr>
    </w:lvl>
    <w:lvl w:ilvl="6" w:tplc="0419000F" w:tentative="1">
      <w:start w:val="1"/>
      <w:numFmt w:val="decimal"/>
      <w:lvlText w:val="%7."/>
      <w:lvlJc w:val="left"/>
      <w:pPr>
        <w:ind w:left="5652" w:hanging="360"/>
      </w:pPr>
    </w:lvl>
    <w:lvl w:ilvl="7" w:tplc="04190019" w:tentative="1">
      <w:start w:val="1"/>
      <w:numFmt w:val="lowerLetter"/>
      <w:lvlText w:val="%8."/>
      <w:lvlJc w:val="left"/>
      <w:pPr>
        <w:ind w:left="6372" w:hanging="360"/>
      </w:pPr>
    </w:lvl>
    <w:lvl w:ilvl="8" w:tplc="0419001B" w:tentative="1">
      <w:start w:val="1"/>
      <w:numFmt w:val="lowerRoman"/>
      <w:lvlText w:val="%9."/>
      <w:lvlJc w:val="right"/>
      <w:pPr>
        <w:ind w:left="7092" w:hanging="180"/>
      </w:pPr>
    </w:lvl>
  </w:abstractNum>
  <w:abstractNum w:abstractNumId="9">
    <w:nsid w:val="26F550E8"/>
    <w:multiLevelType w:val="hybridMultilevel"/>
    <w:tmpl w:val="7A0E07F0"/>
    <w:lvl w:ilvl="0" w:tplc="2A7668E4">
      <w:start w:val="1"/>
      <w:numFmt w:val="decimal"/>
      <w:lvlText w:val="%1."/>
      <w:lvlJc w:val="left"/>
      <w:pPr>
        <w:tabs>
          <w:tab w:val="num" w:pos="1698"/>
        </w:tabs>
        <w:ind w:left="1698" w:hanging="99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0">
    <w:nsid w:val="2A6365AE"/>
    <w:multiLevelType w:val="hybridMultilevel"/>
    <w:tmpl w:val="9384DC9E"/>
    <w:lvl w:ilvl="0" w:tplc="54A6ED7E">
      <w:start w:val="15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C8E0179"/>
    <w:multiLevelType w:val="hybridMultilevel"/>
    <w:tmpl w:val="4A10B31A"/>
    <w:lvl w:ilvl="0" w:tplc="C7D83CE4">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2E0E1B3C"/>
    <w:multiLevelType w:val="hybridMultilevel"/>
    <w:tmpl w:val="047A16C6"/>
    <w:lvl w:ilvl="0" w:tplc="1B68DBC6">
      <w:start w:val="1"/>
      <w:numFmt w:val="decimal"/>
      <w:lvlText w:val="%1)"/>
      <w:lvlJc w:val="left"/>
      <w:pPr>
        <w:ind w:left="1495" w:hanging="360"/>
      </w:pPr>
      <w:rPr>
        <w:rFonts w:ascii="Times New Roman" w:hAnsi="Times New Roman" w:cs="Times New Roman"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1F53153"/>
    <w:multiLevelType w:val="hybridMultilevel"/>
    <w:tmpl w:val="2766D2A6"/>
    <w:lvl w:ilvl="0" w:tplc="A7DC2B58">
      <w:start w:val="1"/>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14">
    <w:nsid w:val="32EC338C"/>
    <w:multiLevelType w:val="multilevel"/>
    <w:tmpl w:val="A40604E2"/>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34B7168B"/>
    <w:multiLevelType w:val="multilevel"/>
    <w:tmpl w:val="12FEE712"/>
    <w:lvl w:ilvl="0">
      <w:start w:val="2"/>
      <w:numFmt w:val="decimal"/>
      <w:lvlText w:val="%1."/>
      <w:lvlJc w:val="left"/>
      <w:pPr>
        <w:ind w:left="480" w:hanging="480"/>
      </w:pPr>
      <w:rPr>
        <w:rFonts w:hint="default"/>
      </w:rPr>
    </w:lvl>
    <w:lvl w:ilvl="1">
      <w:start w:val="11"/>
      <w:numFmt w:val="decimal"/>
      <w:lvlText w:val="%1.%2."/>
      <w:lvlJc w:val="left"/>
      <w:pPr>
        <w:ind w:left="915" w:hanging="480"/>
      </w:pPr>
      <w:rPr>
        <w:rFonts w:hint="default"/>
      </w:rPr>
    </w:lvl>
    <w:lvl w:ilvl="2">
      <w:start w:val="1"/>
      <w:numFmt w:val="decimal"/>
      <w:lvlText w:val="%1.%2.%3."/>
      <w:lvlJc w:val="left"/>
      <w:pPr>
        <w:ind w:left="1590" w:hanging="720"/>
      </w:pPr>
      <w:rPr>
        <w:rFonts w:hint="default"/>
      </w:rPr>
    </w:lvl>
    <w:lvl w:ilvl="3">
      <w:start w:val="1"/>
      <w:numFmt w:val="decimal"/>
      <w:lvlText w:val="%1.%2.%3.%4."/>
      <w:lvlJc w:val="left"/>
      <w:pPr>
        <w:ind w:left="2025" w:hanging="72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255" w:hanging="1080"/>
      </w:pPr>
      <w:rPr>
        <w:rFonts w:hint="default"/>
      </w:rPr>
    </w:lvl>
    <w:lvl w:ilvl="6">
      <w:start w:val="1"/>
      <w:numFmt w:val="decimal"/>
      <w:lvlText w:val="%1.%2.%3.%4.%5.%6.%7."/>
      <w:lvlJc w:val="left"/>
      <w:pPr>
        <w:ind w:left="4050" w:hanging="1440"/>
      </w:pPr>
      <w:rPr>
        <w:rFonts w:hint="default"/>
      </w:rPr>
    </w:lvl>
    <w:lvl w:ilvl="7">
      <w:start w:val="1"/>
      <w:numFmt w:val="decimal"/>
      <w:lvlText w:val="%1.%2.%3.%4.%5.%6.%7.%8."/>
      <w:lvlJc w:val="left"/>
      <w:pPr>
        <w:ind w:left="4485" w:hanging="1440"/>
      </w:pPr>
      <w:rPr>
        <w:rFonts w:hint="default"/>
      </w:rPr>
    </w:lvl>
    <w:lvl w:ilvl="8">
      <w:start w:val="1"/>
      <w:numFmt w:val="decimal"/>
      <w:lvlText w:val="%1.%2.%3.%4.%5.%6.%7.%8.%9."/>
      <w:lvlJc w:val="left"/>
      <w:pPr>
        <w:ind w:left="5280" w:hanging="1800"/>
      </w:pPr>
      <w:rPr>
        <w:rFonts w:hint="default"/>
      </w:rPr>
    </w:lvl>
  </w:abstractNum>
  <w:abstractNum w:abstractNumId="16">
    <w:nsid w:val="365E035A"/>
    <w:multiLevelType w:val="hybridMultilevel"/>
    <w:tmpl w:val="9384DC9E"/>
    <w:lvl w:ilvl="0" w:tplc="54A6ED7E">
      <w:start w:val="15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CB07C78"/>
    <w:multiLevelType w:val="hybridMultilevel"/>
    <w:tmpl w:val="7C1841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2B01B19"/>
    <w:multiLevelType w:val="multilevel"/>
    <w:tmpl w:val="A96AD5A4"/>
    <w:lvl w:ilvl="0">
      <w:start w:val="1"/>
      <w:numFmt w:val="decimal"/>
      <w:lvlText w:val="%1."/>
      <w:lvlJc w:val="left"/>
      <w:pPr>
        <w:ind w:left="1939" w:hanging="1230"/>
      </w:pPr>
      <w:rPr>
        <w:rFonts w:ascii="Times New Roman" w:eastAsiaTheme="minorHAnsi" w:hAnsi="Times New Roman" w:cs="Times New Roman"/>
      </w:rPr>
    </w:lvl>
    <w:lvl w:ilvl="1">
      <w:start w:val="1"/>
      <w:numFmt w:val="decimal"/>
      <w:isLgl/>
      <w:lvlText w:val="%1.%2."/>
      <w:lvlJc w:val="left"/>
      <w:pPr>
        <w:ind w:left="1488" w:hanging="720"/>
      </w:pPr>
      <w:rPr>
        <w:rFonts w:hint="default"/>
      </w:rPr>
    </w:lvl>
    <w:lvl w:ilvl="2">
      <w:start w:val="1"/>
      <w:numFmt w:val="decimal"/>
      <w:isLgl/>
      <w:lvlText w:val="%1.%2.%3."/>
      <w:lvlJc w:val="left"/>
      <w:pPr>
        <w:ind w:left="1547" w:hanging="720"/>
      </w:pPr>
      <w:rPr>
        <w:rFonts w:hint="default"/>
      </w:rPr>
    </w:lvl>
    <w:lvl w:ilvl="3">
      <w:start w:val="1"/>
      <w:numFmt w:val="decimal"/>
      <w:isLgl/>
      <w:lvlText w:val="%1.%2.%3.%4."/>
      <w:lvlJc w:val="left"/>
      <w:pPr>
        <w:ind w:left="1966" w:hanging="1080"/>
      </w:pPr>
      <w:rPr>
        <w:rFonts w:hint="default"/>
      </w:rPr>
    </w:lvl>
    <w:lvl w:ilvl="4">
      <w:start w:val="1"/>
      <w:numFmt w:val="decimal"/>
      <w:isLgl/>
      <w:lvlText w:val="%1.%2.%3.%4.%5."/>
      <w:lvlJc w:val="left"/>
      <w:pPr>
        <w:ind w:left="2025" w:hanging="1080"/>
      </w:pPr>
      <w:rPr>
        <w:rFonts w:hint="default"/>
      </w:rPr>
    </w:lvl>
    <w:lvl w:ilvl="5">
      <w:start w:val="1"/>
      <w:numFmt w:val="decimal"/>
      <w:isLgl/>
      <w:lvlText w:val="%1.%2.%3.%4.%5.%6."/>
      <w:lvlJc w:val="left"/>
      <w:pPr>
        <w:ind w:left="2444" w:hanging="1440"/>
      </w:pPr>
      <w:rPr>
        <w:rFonts w:hint="default"/>
      </w:rPr>
    </w:lvl>
    <w:lvl w:ilvl="6">
      <w:start w:val="1"/>
      <w:numFmt w:val="decimal"/>
      <w:isLgl/>
      <w:lvlText w:val="%1.%2.%3.%4.%5.%6.%7."/>
      <w:lvlJc w:val="left"/>
      <w:pPr>
        <w:ind w:left="2863" w:hanging="1800"/>
      </w:pPr>
      <w:rPr>
        <w:rFonts w:hint="default"/>
      </w:rPr>
    </w:lvl>
    <w:lvl w:ilvl="7">
      <w:start w:val="1"/>
      <w:numFmt w:val="decimal"/>
      <w:isLgl/>
      <w:lvlText w:val="%1.%2.%3.%4.%5.%6.%7.%8."/>
      <w:lvlJc w:val="left"/>
      <w:pPr>
        <w:ind w:left="2922" w:hanging="1800"/>
      </w:pPr>
      <w:rPr>
        <w:rFonts w:hint="default"/>
      </w:rPr>
    </w:lvl>
    <w:lvl w:ilvl="8">
      <w:start w:val="1"/>
      <w:numFmt w:val="decimal"/>
      <w:isLgl/>
      <w:lvlText w:val="%1.%2.%3.%4.%5.%6.%7.%8.%9."/>
      <w:lvlJc w:val="left"/>
      <w:pPr>
        <w:ind w:left="3341" w:hanging="2160"/>
      </w:pPr>
      <w:rPr>
        <w:rFonts w:hint="default"/>
      </w:rPr>
    </w:lvl>
  </w:abstractNum>
  <w:abstractNum w:abstractNumId="19">
    <w:nsid w:val="5A9B22FB"/>
    <w:multiLevelType w:val="hybridMultilevel"/>
    <w:tmpl w:val="C50029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D16553F"/>
    <w:multiLevelType w:val="hybridMultilevel"/>
    <w:tmpl w:val="E18EB698"/>
    <w:lvl w:ilvl="0" w:tplc="0419000F">
      <w:start w:val="1"/>
      <w:numFmt w:val="decimal"/>
      <w:lvlText w:val="%1."/>
      <w:lvlJc w:val="left"/>
      <w:pPr>
        <w:tabs>
          <w:tab w:val="num" w:pos="900"/>
        </w:tabs>
        <w:ind w:left="900" w:hanging="360"/>
      </w:pPr>
    </w:lvl>
    <w:lvl w:ilvl="1" w:tplc="04190001">
      <w:start w:val="1"/>
      <w:numFmt w:val="bullet"/>
      <w:lvlText w:val=""/>
      <w:lvlJc w:val="left"/>
      <w:pPr>
        <w:tabs>
          <w:tab w:val="num" w:pos="1440"/>
        </w:tabs>
        <w:ind w:left="1440" w:hanging="360"/>
      </w:pPr>
      <w:rPr>
        <w:rFonts w:ascii="Symbol" w:hAnsi="Symbol"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5F812A4D"/>
    <w:multiLevelType w:val="multilevel"/>
    <w:tmpl w:val="1D525126"/>
    <w:lvl w:ilvl="0">
      <w:start w:val="1"/>
      <w:numFmt w:val="decimal"/>
      <w:lvlText w:val="%1"/>
      <w:lvlJc w:val="left"/>
      <w:pPr>
        <w:ind w:left="375" w:hanging="375"/>
      </w:pPr>
      <w:rPr>
        <w:rFonts w:ascii="Times New Roman" w:hAnsi="Times New Roman" w:cs="Times New Roman" w:hint="default"/>
      </w:rPr>
    </w:lvl>
    <w:lvl w:ilvl="1">
      <w:start w:val="3"/>
      <w:numFmt w:val="decimal"/>
      <w:lvlText w:val="%1.%2"/>
      <w:lvlJc w:val="left"/>
      <w:pPr>
        <w:ind w:left="1429" w:hanging="720"/>
      </w:pPr>
      <w:rPr>
        <w:rFonts w:ascii="Times New Roman" w:hAnsi="Times New Roman" w:cs="Times New Roman" w:hint="default"/>
      </w:rPr>
    </w:lvl>
    <w:lvl w:ilvl="2">
      <w:start w:val="1"/>
      <w:numFmt w:val="decimal"/>
      <w:lvlText w:val="%1.%2.%3"/>
      <w:lvlJc w:val="left"/>
      <w:pPr>
        <w:ind w:left="2138" w:hanging="720"/>
      </w:pPr>
      <w:rPr>
        <w:rFonts w:ascii="Times New Roman" w:hAnsi="Times New Roman" w:cs="Times New Roman" w:hint="default"/>
      </w:rPr>
    </w:lvl>
    <w:lvl w:ilvl="3">
      <w:start w:val="1"/>
      <w:numFmt w:val="decimal"/>
      <w:lvlText w:val="%1.%2.%3.%4"/>
      <w:lvlJc w:val="left"/>
      <w:pPr>
        <w:ind w:left="3207" w:hanging="1080"/>
      </w:pPr>
      <w:rPr>
        <w:rFonts w:ascii="Times New Roman" w:hAnsi="Times New Roman" w:cs="Times New Roman" w:hint="default"/>
      </w:rPr>
    </w:lvl>
    <w:lvl w:ilvl="4">
      <w:start w:val="1"/>
      <w:numFmt w:val="decimal"/>
      <w:lvlText w:val="%1.%2.%3.%4.%5"/>
      <w:lvlJc w:val="left"/>
      <w:pPr>
        <w:ind w:left="4276" w:hanging="1440"/>
      </w:pPr>
      <w:rPr>
        <w:rFonts w:ascii="Times New Roman" w:hAnsi="Times New Roman" w:cs="Times New Roman" w:hint="default"/>
      </w:rPr>
    </w:lvl>
    <w:lvl w:ilvl="5">
      <w:start w:val="1"/>
      <w:numFmt w:val="decimal"/>
      <w:lvlText w:val="%1.%2.%3.%4.%5.%6"/>
      <w:lvlJc w:val="left"/>
      <w:pPr>
        <w:ind w:left="4985" w:hanging="1440"/>
      </w:pPr>
      <w:rPr>
        <w:rFonts w:ascii="Times New Roman" w:hAnsi="Times New Roman" w:cs="Times New Roman" w:hint="default"/>
      </w:rPr>
    </w:lvl>
    <w:lvl w:ilvl="6">
      <w:start w:val="1"/>
      <w:numFmt w:val="decimal"/>
      <w:lvlText w:val="%1.%2.%3.%4.%5.%6.%7"/>
      <w:lvlJc w:val="left"/>
      <w:pPr>
        <w:ind w:left="6054" w:hanging="1800"/>
      </w:pPr>
      <w:rPr>
        <w:rFonts w:ascii="Times New Roman" w:hAnsi="Times New Roman" w:cs="Times New Roman" w:hint="default"/>
      </w:rPr>
    </w:lvl>
    <w:lvl w:ilvl="7">
      <w:start w:val="1"/>
      <w:numFmt w:val="decimal"/>
      <w:lvlText w:val="%1.%2.%3.%4.%5.%6.%7.%8"/>
      <w:lvlJc w:val="left"/>
      <w:pPr>
        <w:ind w:left="6763" w:hanging="1800"/>
      </w:pPr>
      <w:rPr>
        <w:rFonts w:ascii="Times New Roman" w:hAnsi="Times New Roman" w:cs="Times New Roman" w:hint="default"/>
      </w:rPr>
    </w:lvl>
    <w:lvl w:ilvl="8">
      <w:start w:val="1"/>
      <w:numFmt w:val="decimal"/>
      <w:lvlText w:val="%1.%2.%3.%4.%5.%6.%7.%8.%9"/>
      <w:lvlJc w:val="left"/>
      <w:pPr>
        <w:ind w:left="7832" w:hanging="2160"/>
      </w:pPr>
      <w:rPr>
        <w:rFonts w:ascii="Times New Roman" w:hAnsi="Times New Roman" w:cs="Times New Roman" w:hint="default"/>
      </w:rPr>
    </w:lvl>
  </w:abstractNum>
  <w:abstractNum w:abstractNumId="22">
    <w:nsid w:val="65EB3FC0"/>
    <w:multiLevelType w:val="hybridMultilevel"/>
    <w:tmpl w:val="F26499AA"/>
    <w:lvl w:ilvl="0" w:tplc="DCAE887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66161872"/>
    <w:multiLevelType w:val="hybridMultilevel"/>
    <w:tmpl w:val="3FAAE56C"/>
    <w:lvl w:ilvl="0" w:tplc="BA26C8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66B632D8"/>
    <w:multiLevelType w:val="hybridMultilevel"/>
    <w:tmpl w:val="2C9EF22E"/>
    <w:lvl w:ilvl="0" w:tplc="91D04346">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25">
    <w:nsid w:val="6FB128EE"/>
    <w:multiLevelType w:val="hybridMultilevel"/>
    <w:tmpl w:val="D772C4F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73875525"/>
    <w:multiLevelType w:val="hybridMultilevel"/>
    <w:tmpl w:val="3ED4CF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71128EC"/>
    <w:multiLevelType w:val="multilevel"/>
    <w:tmpl w:val="41D4C67A"/>
    <w:lvl w:ilvl="0">
      <w:start w:val="2"/>
      <w:numFmt w:val="decimal"/>
      <w:lvlText w:val="%1."/>
      <w:lvlJc w:val="left"/>
      <w:pPr>
        <w:ind w:left="390" w:hanging="39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num w:numId="1">
    <w:abstractNumId w:val="7"/>
  </w:num>
  <w:num w:numId="2">
    <w:abstractNumId w:val="0"/>
  </w:num>
  <w:num w:numId="3">
    <w:abstractNumId w:val="8"/>
  </w:num>
  <w:num w:numId="4">
    <w:abstractNumId w:val="5"/>
  </w:num>
  <w:num w:numId="5">
    <w:abstractNumId w:val="12"/>
  </w:num>
  <w:num w:numId="6">
    <w:abstractNumId w:val="24"/>
  </w:num>
  <w:num w:numId="7">
    <w:abstractNumId w:val="3"/>
  </w:num>
  <w:num w:numId="8">
    <w:abstractNumId w:val="21"/>
  </w:num>
  <w:num w:numId="9">
    <w:abstractNumId w:val="6"/>
  </w:num>
  <w:num w:numId="10">
    <w:abstractNumId w:val="23"/>
  </w:num>
  <w:num w:numId="11">
    <w:abstractNumId w:val="26"/>
  </w:num>
  <w:num w:numId="12">
    <w:abstractNumId w:val="4"/>
  </w:num>
  <w:num w:numId="13">
    <w:abstractNumId w:val="20"/>
  </w:num>
  <w:num w:numId="14">
    <w:abstractNumId w:val="17"/>
  </w:num>
  <w:num w:numId="15">
    <w:abstractNumId w:val="9"/>
  </w:num>
  <w:num w:numId="16">
    <w:abstractNumId w:val="25"/>
  </w:num>
  <w:num w:numId="17">
    <w:abstractNumId w:val="2"/>
  </w:num>
  <w:num w:numId="18">
    <w:abstractNumId w:val="19"/>
  </w:num>
  <w:num w:numId="19">
    <w:abstractNumId w:val="1"/>
  </w:num>
  <w:num w:numId="20">
    <w:abstractNumId w:val="11"/>
  </w:num>
  <w:num w:numId="21">
    <w:abstractNumId w:val="14"/>
  </w:num>
  <w:num w:numId="22">
    <w:abstractNumId w:val="10"/>
  </w:num>
  <w:num w:numId="23">
    <w:abstractNumId w:val="16"/>
  </w:num>
  <w:num w:numId="24">
    <w:abstractNumId w:val="18"/>
  </w:num>
  <w:num w:numId="25">
    <w:abstractNumId w:val="22"/>
  </w:num>
  <w:num w:numId="26">
    <w:abstractNumId w:val="13"/>
  </w:num>
  <w:num w:numId="27">
    <w:abstractNumId w:val="27"/>
  </w:num>
  <w:num w:numId="28">
    <w:abstractNumId w:val="15"/>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08"/>
  <w:characterSpacingControl w:val="doNotCompress"/>
  <w:footnotePr>
    <w:footnote w:id="-1"/>
    <w:footnote w:id="0"/>
  </w:footnotePr>
  <w:endnotePr>
    <w:endnote w:id="-1"/>
    <w:endnote w:id="0"/>
  </w:endnotePr>
  <w:compat/>
  <w:rsids>
    <w:rsidRoot w:val="008C41C5"/>
    <w:rsid w:val="00005112"/>
    <w:rsid w:val="000102BF"/>
    <w:rsid w:val="0001113D"/>
    <w:rsid w:val="000125E8"/>
    <w:rsid w:val="00022894"/>
    <w:rsid w:val="0002549A"/>
    <w:rsid w:val="000254C2"/>
    <w:rsid w:val="0002751B"/>
    <w:rsid w:val="00043864"/>
    <w:rsid w:val="000653F3"/>
    <w:rsid w:val="00073453"/>
    <w:rsid w:val="00080964"/>
    <w:rsid w:val="000834AE"/>
    <w:rsid w:val="00083B9D"/>
    <w:rsid w:val="00085327"/>
    <w:rsid w:val="0008544D"/>
    <w:rsid w:val="00094AB0"/>
    <w:rsid w:val="000A09D9"/>
    <w:rsid w:val="000B7A5C"/>
    <w:rsid w:val="000C7EC1"/>
    <w:rsid w:val="000D4494"/>
    <w:rsid w:val="000F0E6A"/>
    <w:rsid w:val="000F2D0D"/>
    <w:rsid w:val="00110447"/>
    <w:rsid w:val="00117E84"/>
    <w:rsid w:val="00123ECA"/>
    <w:rsid w:val="00127229"/>
    <w:rsid w:val="00135C48"/>
    <w:rsid w:val="00136AF1"/>
    <w:rsid w:val="00141650"/>
    <w:rsid w:val="001442F2"/>
    <w:rsid w:val="00145788"/>
    <w:rsid w:val="00147D52"/>
    <w:rsid w:val="0015778B"/>
    <w:rsid w:val="00161776"/>
    <w:rsid w:val="00161852"/>
    <w:rsid w:val="00166263"/>
    <w:rsid w:val="001678FF"/>
    <w:rsid w:val="001718C5"/>
    <w:rsid w:val="00174655"/>
    <w:rsid w:val="00175EB6"/>
    <w:rsid w:val="00181D80"/>
    <w:rsid w:val="001905E1"/>
    <w:rsid w:val="00191664"/>
    <w:rsid w:val="00195ED3"/>
    <w:rsid w:val="0019609E"/>
    <w:rsid w:val="001A1FC3"/>
    <w:rsid w:val="001A25D1"/>
    <w:rsid w:val="001B1AFA"/>
    <w:rsid w:val="001B42DB"/>
    <w:rsid w:val="001B4D41"/>
    <w:rsid w:val="001C19F8"/>
    <w:rsid w:val="001D1B9C"/>
    <w:rsid w:val="001D2120"/>
    <w:rsid w:val="001D2DD0"/>
    <w:rsid w:val="001D4B47"/>
    <w:rsid w:val="001D7094"/>
    <w:rsid w:val="001E199D"/>
    <w:rsid w:val="001E2A6C"/>
    <w:rsid w:val="001F3B77"/>
    <w:rsid w:val="001F4D52"/>
    <w:rsid w:val="00210130"/>
    <w:rsid w:val="00220F0D"/>
    <w:rsid w:val="00223908"/>
    <w:rsid w:val="00235260"/>
    <w:rsid w:val="00237275"/>
    <w:rsid w:val="00290D6F"/>
    <w:rsid w:val="002A5211"/>
    <w:rsid w:val="002A7D32"/>
    <w:rsid w:val="002C023E"/>
    <w:rsid w:val="002C2314"/>
    <w:rsid w:val="002D09EC"/>
    <w:rsid w:val="002D1DE1"/>
    <w:rsid w:val="002D3ADF"/>
    <w:rsid w:val="002D44F8"/>
    <w:rsid w:val="002E32AC"/>
    <w:rsid w:val="002E5A61"/>
    <w:rsid w:val="002E696C"/>
    <w:rsid w:val="002E6C8F"/>
    <w:rsid w:val="002F0E30"/>
    <w:rsid w:val="002F230B"/>
    <w:rsid w:val="00302295"/>
    <w:rsid w:val="00303209"/>
    <w:rsid w:val="00316832"/>
    <w:rsid w:val="003204F5"/>
    <w:rsid w:val="00320B98"/>
    <w:rsid w:val="00325E1C"/>
    <w:rsid w:val="00331E4C"/>
    <w:rsid w:val="00337843"/>
    <w:rsid w:val="003566FA"/>
    <w:rsid w:val="0036371D"/>
    <w:rsid w:val="00367426"/>
    <w:rsid w:val="0037195F"/>
    <w:rsid w:val="003743C9"/>
    <w:rsid w:val="00375316"/>
    <w:rsid w:val="00387059"/>
    <w:rsid w:val="00391E20"/>
    <w:rsid w:val="003A5A8B"/>
    <w:rsid w:val="003B079C"/>
    <w:rsid w:val="003B088E"/>
    <w:rsid w:val="003B342D"/>
    <w:rsid w:val="003B5779"/>
    <w:rsid w:val="003C2740"/>
    <w:rsid w:val="003C7903"/>
    <w:rsid w:val="003D6C2D"/>
    <w:rsid w:val="003E20DF"/>
    <w:rsid w:val="003F6E35"/>
    <w:rsid w:val="00404E00"/>
    <w:rsid w:val="00414BF7"/>
    <w:rsid w:val="00432BB6"/>
    <w:rsid w:val="004373C9"/>
    <w:rsid w:val="00440B32"/>
    <w:rsid w:val="00442998"/>
    <w:rsid w:val="00443528"/>
    <w:rsid w:val="004447BD"/>
    <w:rsid w:val="00444B3F"/>
    <w:rsid w:val="00445671"/>
    <w:rsid w:val="0044799E"/>
    <w:rsid w:val="004512C6"/>
    <w:rsid w:val="0045656C"/>
    <w:rsid w:val="0046228C"/>
    <w:rsid w:val="004742DA"/>
    <w:rsid w:val="00496C99"/>
    <w:rsid w:val="00496FDC"/>
    <w:rsid w:val="004B0EC0"/>
    <w:rsid w:val="004C0D4B"/>
    <w:rsid w:val="004C546A"/>
    <w:rsid w:val="004D49BD"/>
    <w:rsid w:val="004F2E88"/>
    <w:rsid w:val="004F5394"/>
    <w:rsid w:val="00513479"/>
    <w:rsid w:val="00534001"/>
    <w:rsid w:val="00534C68"/>
    <w:rsid w:val="00542838"/>
    <w:rsid w:val="005439A1"/>
    <w:rsid w:val="00556B22"/>
    <w:rsid w:val="00560969"/>
    <w:rsid w:val="0056549C"/>
    <w:rsid w:val="005927AC"/>
    <w:rsid w:val="005A43A0"/>
    <w:rsid w:val="005A665E"/>
    <w:rsid w:val="005B20D6"/>
    <w:rsid w:val="005B27A4"/>
    <w:rsid w:val="005C3B82"/>
    <w:rsid w:val="005D019C"/>
    <w:rsid w:val="005D0ACB"/>
    <w:rsid w:val="005D4075"/>
    <w:rsid w:val="005D4933"/>
    <w:rsid w:val="005D4C04"/>
    <w:rsid w:val="00601F4B"/>
    <w:rsid w:val="0060201E"/>
    <w:rsid w:val="00603D4E"/>
    <w:rsid w:val="00606A39"/>
    <w:rsid w:val="00614626"/>
    <w:rsid w:val="006303BF"/>
    <w:rsid w:val="006304C7"/>
    <w:rsid w:val="00633A1C"/>
    <w:rsid w:val="006340E7"/>
    <w:rsid w:val="006350D2"/>
    <w:rsid w:val="0064445F"/>
    <w:rsid w:val="00652D21"/>
    <w:rsid w:val="00663581"/>
    <w:rsid w:val="00674614"/>
    <w:rsid w:val="006752BC"/>
    <w:rsid w:val="0068072F"/>
    <w:rsid w:val="0069126D"/>
    <w:rsid w:val="00691E58"/>
    <w:rsid w:val="006932FF"/>
    <w:rsid w:val="00695D55"/>
    <w:rsid w:val="006A18C7"/>
    <w:rsid w:val="006A5D29"/>
    <w:rsid w:val="006A6828"/>
    <w:rsid w:val="006B01E9"/>
    <w:rsid w:val="006B2407"/>
    <w:rsid w:val="006B51F9"/>
    <w:rsid w:val="006C0845"/>
    <w:rsid w:val="006E4246"/>
    <w:rsid w:val="006F017C"/>
    <w:rsid w:val="00700F34"/>
    <w:rsid w:val="00714822"/>
    <w:rsid w:val="00715906"/>
    <w:rsid w:val="0072268C"/>
    <w:rsid w:val="00725520"/>
    <w:rsid w:val="007269D1"/>
    <w:rsid w:val="00726B2A"/>
    <w:rsid w:val="007325E0"/>
    <w:rsid w:val="0074127B"/>
    <w:rsid w:val="007414D8"/>
    <w:rsid w:val="007434A6"/>
    <w:rsid w:val="00745B43"/>
    <w:rsid w:val="00755107"/>
    <w:rsid w:val="007621DF"/>
    <w:rsid w:val="007677D1"/>
    <w:rsid w:val="007708C8"/>
    <w:rsid w:val="00774626"/>
    <w:rsid w:val="007839C8"/>
    <w:rsid w:val="00793761"/>
    <w:rsid w:val="007A2FC0"/>
    <w:rsid w:val="007B76B7"/>
    <w:rsid w:val="007D2657"/>
    <w:rsid w:val="007E3133"/>
    <w:rsid w:val="00810C5C"/>
    <w:rsid w:val="00823026"/>
    <w:rsid w:val="008234B9"/>
    <w:rsid w:val="008247BE"/>
    <w:rsid w:val="008303F9"/>
    <w:rsid w:val="00831307"/>
    <w:rsid w:val="00840ED3"/>
    <w:rsid w:val="008418C3"/>
    <w:rsid w:val="0084402A"/>
    <w:rsid w:val="00856FEF"/>
    <w:rsid w:val="00857985"/>
    <w:rsid w:val="00881C44"/>
    <w:rsid w:val="00882373"/>
    <w:rsid w:val="00890990"/>
    <w:rsid w:val="008924FC"/>
    <w:rsid w:val="008A3510"/>
    <w:rsid w:val="008A6BC6"/>
    <w:rsid w:val="008A6F5B"/>
    <w:rsid w:val="008B18AC"/>
    <w:rsid w:val="008B7256"/>
    <w:rsid w:val="008C375E"/>
    <w:rsid w:val="008C41C5"/>
    <w:rsid w:val="008D3646"/>
    <w:rsid w:val="008E3B90"/>
    <w:rsid w:val="008F0265"/>
    <w:rsid w:val="008F1B42"/>
    <w:rsid w:val="008F31E4"/>
    <w:rsid w:val="008F6C50"/>
    <w:rsid w:val="0090130D"/>
    <w:rsid w:val="00905580"/>
    <w:rsid w:val="009107A0"/>
    <w:rsid w:val="00911A50"/>
    <w:rsid w:val="009317CC"/>
    <w:rsid w:val="00932995"/>
    <w:rsid w:val="00942716"/>
    <w:rsid w:val="009515DE"/>
    <w:rsid w:val="009717CA"/>
    <w:rsid w:val="00974013"/>
    <w:rsid w:val="009825AE"/>
    <w:rsid w:val="009934DF"/>
    <w:rsid w:val="009A6B5B"/>
    <w:rsid w:val="009A700A"/>
    <w:rsid w:val="009C4F4A"/>
    <w:rsid w:val="009C7DCD"/>
    <w:rsid w:val="009D0876"/>
    <w:rsid w:val="009D12F7"/>
    <w:rsid w:val="009D2A1D"/>
    <w:rsid w:val="009E53DA"/>
    <w:rsid w:val="00A06EDC"/>
    <w:rsid w:val="00A06F57"/>
    <w:rsid w:val="00A15717"/>
    <w:rsid w:val="00A21430"/>
    <w:rsid w:val="00A33F2E"/>
    <w:rsid w:val="00A34430"/>
    <w:rsid w:val="00A376A8"/>
    <w:rsid w:val="00A40027"/>
    <w:rsid w:val="00A43AC0"/>
    <w:rsid w:val="00A554C6"/>
    <w:rsid w:val="00A60028"/>
    <w:rsid w:val="00A756E3"/>
    <w:rsid w:val="00A91CBA"/>
    <w:rsid w:val="00A9218F"/>
    <w:rsid w:val="00A92F72"/>
    <w:rsid w:val="00AA095C"/>
    <w:rsid w:val="00AA198B"/>
    <w:rsid w:val="00AA2793"/>
    <w:rsid w:val="00AB04F3"/>
    <w:rsid w:val="00AB09FB"/>
    <w:rsid w:val="00AB429F"/>
    <w:rsid w:val="00AD3142"/>
    <w:rsid w:val="00AD7BB7"/>
    <w:rsid w:val="00AE2480"/>
    <w:rsid w:val="00AE54BA"/>
    <w:rsid w:val="00AE7242"/>
    <w:rsid w:val="00B04739"/>
    <w:rsid w:val="00B149A7"/>
    <w:rsid w:val="00B14F15"/>
    <w:rsid w:val="00B17B61"/>
    <w:rsid w:val="00B23281"/>
    <w:rsid w:val="00B375F3"/>
    <w:rsid w:val="00B54C4F"/>
    <w:rsid w:val="00B56469"/>
    <w:rsid w:val="00B618F7"/>
    <w:rsid w:val="00B66C71"/>
    <w:rsid w:val="00B67817"/>
    <w:rsid w:val="00B700AE"/>
    <w:rsid w:val="00B84A96"/>
    <w:rsid w:val="00B9082D"/>
    <w:rsid w:val="00B9147E"/>
    <w:rsid w:val="00BA37F6"/>
    <w:rsid w:val="00BA4FF4"/>
    <w:rsid w:val="00BA6464"/>
    <w:rsid w:val="00BC2A9C"/>
    <w:rsid w:val="00BC497B"/>
    <w:rsid w:val="00BD2131"/>
    <w:rsid w:val="00BF06F0"/>
    <w:rsid w:val="00BF3779"/>
    <w:rsid w:val="00C054D7"/>
    <w:rsid w:val="00C232D4"/>
    <w:rsid w:val="00C27AAA"/>
    <w:rsid w:val="00C344FF"/>
    <w:rsid w:val="00C37118"/>
    <w:rsid w:val="00C45020"/>
    <w:rsid w:val="00C5059D"/>
    <w:rsid w:val="00C50ABD"/>
    <w:rsid w:val="00C537C4"/>
    <w:rsid w:val="00C5444D"/>
    <w:rsid w:val="00C635EA"/>
    <w:rsid w:val="00C636B8"/>
    <w:rsid w:val="00C64BE1"/>
    <w:rsid w:val="00C66E53"/>
    <w:rsid w:val="00C67E16"/>
    <w:rsid w:val="00C7033D"/>
    <w:rsid w:val="00C70ED5"/>
    <w:rsid w:val="00C839B2"/>
    <w:rsid w:val="00C91103"/>
    <w:rsid w:val="00CA71F0"/>
    <w:rsid w:val="00CB2817"/>
    <w:rsid w:val="00CB6F6D"/>
    <w:rsid w:val="00CB715E"/>
    <w:rsid w:val="00CC0DED"/>
    <w:rsid w:val="00CC28B2"/>
    <w:rsid w:val="00CF091A"/>
    <w:rsid w:val="00CF2552"/>
    <w:rsid w:val="00CF3BE8"/>
    <w:rsid w:val="00CF67C9"/>
    <w:rsid w:val="00CF6835"/>
    <w:rsid w:val="00CF76AC"/>
    <w:rsid w:val="00D078E2"/>
    <w:rsid w:val="00D17309"/>
    <w:rsid w:val="00D310D5"/>
    <w:rsid w:val="00D362DB"/>
    <w:rsid w:val="00D36A77"/>
    <w:rsid w:val="00D4295D"/>
    <w:rsid w:val="00D43B99"/>
    <w:rsid w:val="00D468F6"/>
    <w:rsid w:val="00D54052"/>
    <w:rsid w:val="00D55566"/>
    <w:rsid w:val="00D555BA"/>
    <w:rsid w:val="00D63ED7"/>
    <w:rsid w:val="00D705E6"/>
    <w:rsid w:val="00D80738"/>
    <w:rsid w:val="00D82E23"/>
    <w:rsid w:val="00D84A5C"/>
    <w:rsid w:val="00D84C95"/>
    <w:rsid w:val="00D85769"/>
    <w:rsid w:val="00DB4412"/>
    <w:rsid w:val="00DB4E7B"/>
    <w:rsid w:val="00DC65BB"/>
    <w:rsid w:val="00DD070E"/>
    <w:rsid w:val="00DD2846"/>
    <w:rsid w:val="00DD379F"/>
    <w:rsid w:val="00DD66D4"/>
    <w:rsid w:val="00DE5C0F"/>
    <w:rsid w:val="00DF4FE0"/>
    <w:rsid w:val="00E0416B"/>
    <w:rsid w:val="00E05257"/>
    <w:rsid w:val="00E07F15"/>
    <w:rsid w:val="00E103B2"/>
    <w:rsid w:val="00E1060F"/>
    <w:rsid w:val="00E1563E"/>
    <w:rsid w:val="00E229A4"/>
    <w:rsid w:val="00E25F7A"/>
    <w:rsid w:val="00E43368"/>
    <w:rsid w:val="00E43C45"/>
    <w:rsid w:val="00E45909"/>
    <w:rsid w:val="00E46CEE"/>
    <w:rsid w:val="00E52AE4"/>
    <w:rsid w:val="00E55AA8"/>
    <w:rsid w:val="00E6630A"/>
    <w:rsid w:val="00E87D63"/>
    <w:rsid w:val="00E90BB3"/>
    <w:rsid w:val="00E96276"/>
    <w:rsid w:val="00EA1791"/>
    <w:rsid w:val="00EA1ACC"/>
    <w:rsid w:val="00EA458D"/>
    <w:rsid w:val="00EA77F3"/>
    <w:rsid w:val="00EB018A"/>
    <w:rsid w:val="00EB4E75"/>
    <w:rsid w:val="00EB5E47"/>
    <w:rsid w:val="00EB7115"/>
    <w:rsid w:val="00EE4A25"/>
    <w:rsid w:val="00EF2364"/>
    <w:rsid w:val="00EF6F5C"/>
    <w:rsid w:val="00F030AE"/>
    <w:rsid w:val="00F0729B"/>
    <w:rsid w:val="00F12452"/>
    <w:rsid w:val="00F260D1"/>
    <w:rsid w:val="00F27DF7"/>
    <w:rsid w:val="00F33FB4"/>
    <w:rsid w:val="00F45945"/>
    <w:rsid w:val="00F525B6"/>
    <w:rsid w:val="00F54EC5"/>
    <w:rsid w:val="00F5767E"/>
    <w:rsid w:val="00F61A78"/>
    <w:rsid w:val="00F67AAA"/>
    <w:rsid w:val="00F71B19"/>
    <w:rsid w:val="00F77857"/>
    <w:rsid w:val="00F90B00"/>
    <w:rsid w:val="00FA18EF"/>
    <w:rsid w:val="00FB4581"/>
    <w:rsid w:val="00FB514E"/>
    <w:rsid w:val="00FB6035"/>
    <w:rsid w:val="00FC3649"/>
    <w:rsid w:val="00FC7B55"/>
    <w:rsid w:val="00FD18BA"/>
    <w:rsid w:val="00FD3F62"/>
    <w:rsid w:val="00FD7F3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uiPriority="99"/>
    <w:lsdException w:name="page number" w:uiPriority="99"/>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Preformatted"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47D52"/>
    <w:rPr>
      <w:sz w:val="24"/>
      <w:szCs w:val="24"/>
    </w:rPr>
  </w:style>
  <w:style w:type="paragraph" w:styleId="1">
    <w:name w:val="heading 1"/>
    <w:basedOn w:val="a"/>
    <w:next w:val="a"/>
    <w:link w:val="10"/>
    <w:qFormat/>
    <w:rsid w:val="005C3B8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5C3B8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19609E"/>
    <w:pPr>
      <w:keepNext/>
      <w:spacing w:before="240" w:after="60"/>
      <w:outlineLvl w:val="2"/>
    </w:pPr>
    <w:rPr>
      <w:rFonts w:ascii="Cambria" w:hAnsi="Cambria"/>
      <w:b/>
      <w:bCs/>
      <w:sz w:val="26"/>
      <w:szCs w:val="26"/>
    </w:rPr>
  </w:style>
  <w:style w:type="paragraph" w:styleId="4">
    <w:name w:val="heading 4"/>
    <w:basedOn w:val="a"/>
    <w:next w:val="a"/>
    <w:link w:val="40"/>
    <w:semiHidden/>
    <w:unhideWhenUsed/>
    <w:qFormat/>
    <w:rsid w:val="00EF6F5C"/>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semiHidden/>
    <w:unhideWhenUsed/>
    <w:qFormat/>
    <w:rsid w:val="005C3B82"/>
    <w:pPr>
      <w:keepNext/>
      <w:keepLines/>
      <w:spacing w:before="200"/>
      <w:outlineLvl w:val="4"/>
    </w:pPr>
    <w:rPr>
      <w:rFonts w:asciiTheme="majorHAnsi" w:eastAsiaTheme="majorEastAsia" w:hAnsiTheme="majorHAnsi" w:cstheme="majorBidi"/>
      <w:color w:val="243F60" w:themeColor="accent1" w:themeShade="7F"/>
    </w:rPr>
  </w:style>
  <w:style w:type="paragraph" w:styleId="7">
    <w:name w:val="heading 7"/>
    <w:basedOn w:val="a"/>
    <w:next w:val="a"/>
    <w:link w:val="70"/>
    <w:qFormat/>
    <w:rsid w:val="00444B3F"/>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C3B8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5C3B82"/>
    <w:rPr>
      <w:rFonts w:asciiTheme="majorHAnsi" w:eastAsiaTheme="majorEastAsia" w:hAnsiTheme="majorHAnsi" w:cstheme="majorBidi"/>
      <w:b/>
      <w:bCs/>
      <w:color w:val="4F81BD" w:themeColor="accent1"/>
      <w:sz w:val="26"/>
      <w:szCs w:val="26"/>
    </w:rPr>
  </w:style>
  <w:style w:type="character" w:customStyle="1" w:styleId="30">
    <w:name w:val="Заголовок 3 Знак"/>
    <w:link w:val="3"/>
    <w:rsid w:val="0019609E"/>
    <w:rPr>
      <w:rFonts w:ascii="Cambria" w:eastAsia="Times New Roman" w:hAnsi="Cambria" w:cs="Times New Roman"/>
      <w:b/>
      <w:bCs/>
      <w:sz w:val="26"/>
      <w:szCs w:val="26"/>
    </w:rPr>
  </w:style>
  <w:style w:type="character" w:customStyle="1" w:styleId="40">
    <w:name w:val="Заголовок 4 Знак"/>
    <w:basedOn w:val="a0"/>
    <w:link w:val="4"/>
    <w:semiHidden/>
    <w:rsid w:val="00EF6F5C"/>
    <w:rPr>
      <w:rFonts w:asciiTheme="majorHAnsi" w:eastAsiaTheme="majorEastAsia" w:hAnsiTheme="majorHAnsi" w:cstheme="majorBidi"/>
      <w:b/>
      <w:bCs/>
      <w:i/>
      <w:iCs/>
      <w:color w:val="4F81BD" w:themeColor="accent1"/>
      <w:sz w:val="24"/>
      <w:szCs w:val="24"/>
    </w:rPr>
  </w:style>
  <w:style w:type="character" w:customStyle="1" w:styleId="50">
    <w:name w:val="Заголовок 5 Знак"/>
    <w:basedOn w:val="a0"/>
    <w:link w:val="5"/>
    <w:semiHidden/>
    <w:rsid w:val="005C3B82"/>
    <w:rPr>
      <w:rFonts w:asciiTheme="majorHAnsi" w:eastAsiaTheme="majorEastAsia" w:hAnsiTheme="majorHAnsi" w:cstheme="majorBidi"/>
      <w:color w:val="243F60" w:themeColor="accent1" w:themeShade="7F"/>
      <w:sz w:val="24"/>
      <w:szCs w:val="24"/>
    </w:rPr>
  </w:style>
  <w:style w:type="character" w:customStyle="1" w:styleId="70">
    <w:name w:val="Заголовок 7 Знак"/>
    <w:basedOn w:val="a0"/>
    <w:link w:val="7"/>
    <w:rsid w:val="00444B3F"/>
    <w:rPr>
      <w:sz w:val="24"/>
      <w:szCs w:val="24"/>
    </w:rPr>
  </w:style>
  <w:style w:type="paragraph" w:customStyle="1" w:styleId="ConsPlusNonformat">
    <w:name w:val="ConsPlusNonformat"/>
    <w:qFormat/>
    <w:rsid w:val="00831307"/>
    <w:pPr>
      <w:widowControl w:val="0"/>
      <w:autoSpaceDE w:val="0"/>
      <w:autoSpaceDN w:val="0"/>
      <w:adjustRightInd w:val="0"/>
    </w:pPr>
    <w:rPr>
      <w:rFonts w:ascii="Courier New" w:hAnsi="Courier New" w:cs="Courier New"/>
    </w:rPr>
  </w:style>
  <w:style w:type="paragraph" w:customStyle="1" w:styleId="ConsPlusCell">
    <w:name w:val="ConsPlusCell"/>
    <w:rsid w:val="00831307"/>
    <w:pPr>
      <w:widowControl w:val="0"/>
      <w:autoSpaceDE w:val="0"/>
      <w:autoSpaceDN w:val="0"/>
      <w:adjustRightInd w:val="0"/>
    </w:pPr>
    <w:rPr>
      <w:rFonts w:ascii="Calibri" w:hAnsi="Calibri" w:cs="Calibri"/>
      <w:sz w:val="22"/>
      <w:szCs w:val="22"/>
    </w:rPr>
  </w:style>
  <w:style w:type="paragraph" w:customStyle="1" w:styleId="ConsPlusNormal">
    <w:name w:val="ConsPlusNormal"/>
    <w:link w:val="ConsPlusNormal0"/>
    <w:rsid w:val="006A18C7"/>
    <w:pPr>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F030AE"/>
    <w:rPr>
      <w:rFonts w:ascii="Arial" w:hAnsi="Arial" w:cs="Arial"/>
      <w:lang w:val="ru-RU" w:eastAsia="ru-RU" w:bidi="ar-SA"/>
    </w:rPr>
  </w:style>
  <w:style w:type="paragraph" w:customStyle="1" w:styleId="a3">
    <w:name w:val="Знак"/>
    <w:basedOn w:val="a"/>
    <w:rsid w:val="00DF4FE0"/>
    <w:pPr>
      <w:spacing w:after="160" w:line="240" w:lineRule="exact"/>
    </w:pPr>
    <w:rPr>
      <w:rFonts w:ascii="Verdana" w:hAnsi="Verdana"/>
      <w:lang w:val="en-US" w:eastAsia="en-US"/>
    </w:rPr>
  </w:style>
  <w:style w:type="character" w:customStyle="1" w:styleId="apple-converted-space">
    <w:name w:val="apple-converted-space"/>
    <w:basedOn w:val="a0"/>
    <w:rsid w:val="00C054D7"/>
  </w:style>
  <w:style w:type="paragraph" w:customStyle="1" w:styleId="ConsPlusTitle">
    <w:name w:val="ConsPlusTitle"/>
    <w:uiPriority w:val="99"/>
    <w:rsid w:val="009C7DCD"/>
    <w:pPr>
      <w:widowControl w:val="0"/>
      <w:autoSpaceDE w:val="0"/>
      <w:autoSpaceDN w:val="0"/>
    </w:pPr>
    <w:rPr>
      <w:rFonts w:ascii="Calibri" w:eastAsia="Calibri" w:hAnsi="Calibri" w:cs="Calibri"/>
      <w:b/>
      <w:sz w:val="22"/>
    </w:rPr>
  </w:style>
  <w:style w:type="paragraph" w:customStyle="1" w:styleId="11">
    <w:name w:val="Абзац списка1"/>
    <w:basedOn w:val="a"/>
    <w:rsid w:val="00080964"/>
    <w:pPr>
      <w:spacing w:after="200" w:line="276" w:lineRule="auto"/>
      <w:ind w:left="720"/>
      <w:contextualSpacing/>
    </w:pPr>
    <w:rPr>
      <w:szCs w:val="22"/>
      <w:lang w:eastAsia="en-US"/>
    </w:rPr>
  </w:style>
  <w:style w:type="paragraph" w:customStyle="1" w:styleId="a4">
    <w:name w:val="Знак Знак Знак"/>
    <w:basedOn w:val="a"/>
    <w:rsid w:val="00C537C4"/>
    <w:rPr>
      <w:lang w:val="pl-PL" w:eastAsia="pl-PL"/>
    </w:rPr>
  </w:style>
  <w:style w:type="character" w:customStyle="1" w:styleId="21">
    <w:name w:val="Основной текст (2)_"/>
    <w:link w:val="22"/>
    <w:locked/>
    <w:rsid w:val="00D36A77"/>
    <w:rPr>
      <w:b/>
      <w:bCs/>
      <w:spacing w:val="60"/>
      <w:sz w:val="26"/>
      <w:szCs w:val="26"/>
      <w:lang w:bidi="ar-SA"/>
    </w:rPr>
  </w:style>
  <w:style w:type="paragraph" w:customStyle="1" w:styleId="22">
    <w:name w:val="Основной текст (2)"/>
    <w:basedOn w:val="a"/>
    <w:link w:val="21"/>
    <w:rsid w:val="00D36A77"/>
    <w:pPr>
      <w:widowControl w:val="0"/>
      <w:shd w:val="clear" w:color="auto" w:fill="FFFFFF"/>
      <w:spacing w:before="780" w:after="60" w:line="240" w:lineRule="atLeast"/>
      <w:jc w:val="center"/>
    </w:pPr>
    <w:rPr>
      <w:b/>
      <w:bCs/>
      <w:spacing w:val="60"/>
      <w:sz w:val="26"/>
      <w:szCs w:val="26"/>
    </w:rPr>
  </w:style>
  <w:style w:type="character" w:customStyle="1" w:styleId="31">
    <w:name w:val="Основной текст (3)_"/>
    <w:link w:val="32"/>
    <w:locked/>
    <w:rsid w:val="00D36A77"/>
    <w:rPr>
      <w:b/>
      <w:bCs/>
      <w:sz w:val="26"/>
      <w:szCs w:val="26"/>
      <w:lang w:bidi="ar-SA"/>
    </w:rPr>
  </w:style>
  <w:style w:type="paragraph" w:customStyle="1" w:styleId="32">
    <w:name w:val="Основной текст (3)"/>
    <w:basedOn w:val="a"/>
    <w:link w:val="31"/>
    <w:rsid w:val="00D36A77"/>
    <w:pPr>
      <w:widowControl w:val="0"/>
      <w:shd w:val="clear" w:color="auto" w:fill="FFFFFF"/>
      <w:spacing w:before="60" w:after="420" w:line="322" w:lineRule="exact"/>
      <w:jc w:val="center"/>
    </w:pPr>
    <w:rPr>
      <w:b/>
      <w:bCs/>
      <w:sz w:val="26"/>
      <w:szCs w:val="26"/>
    </w:rPr>
  </w:style>
  <w:style w:type="character" w:styleId="a5">
    <w:name w:val="Hyperlink"/>
    <w:uiPriority w:val="99"/>
    <w:unhideWhenUsed/>
    <w:rsid w:val="00AB429F"/>
    <w:rPr>
      <w:color w:val="0000FF"/>
      <w:u w:val="single"/>
    </w:rPr>
  </w:style>
  <w:style w:type="character" w:styleId="a6">
    <w:name w:val="FollowedHyperlink"/>
    <w:uiPriority w:val="99"/>
    <w:unhideWhenUsed/>
    <w:rsid w:val="00AB429F"/>
    <w:rPr>
      <w:color w:val="800080"/>
      <w:u w:val="single"/>
    </w:rPr>
  </w:style>
  <w:style w:type="paragraph" w:customStyle="1" w:styleId="font0">
    <w:name w:val="font0"/>
    <w:basedOn w:val="a"/>
    <w:rsid w:val="008B18AC"/>
    <w:pPr>
      <w:spacing w:before="100" w:beforeAutospacing="1" w:after="100" w:afterAutospacing="1"/>
    </w:pPr>
    <w:rPr>
      <w:rFonts w:ascii="Arial CYR" w:hAnsi="Arial CYR" w:cs="Arial CYR"/>
      <w:sz w:val="20"/>
      <w:szCs w:val="20"/>
    </w:rPr>
  </w:style>
  <w:style w:type="paragraph" w:customStyle="1" w:styleId="font5">
    <w:name w:val="font5"/>
    <w:basedOn w:val="a"/>
    <w:rsid w:val="008B18AC"/>
    <w:pPr>
      <w:spacing w:before="100" w:beforeAutospacing="1" w:after="100" w:afterAutospacing="1"/>
    </w:pPr>
    <w:rPr>
      <w:sz w:val="20"/>
      <w:szCs w:val="20"/>
    </w:rPr>
  </w:style>
  <w:style w:type="paragraph" w:customStyle="1" w:styleId="font6">
    <w:name w:val="font6"/>
    <w:basedOn w:val="a"/>
    <w:rsid w:val="008B18AC"/>
    <w:pPr>
      <w:spacing w:before="100" w:beforeAutospacing="1" w:after="100" w:afterAutospacing="1"/>
    </w:pPr>
    <w:rPr>
      <w:color w:val="FF0000"/>
      <w:sz w:val="20"/>
      <w:szCs w:val="20"/>
    </w:rPr>
  </w:style>
  <w:style w:type="paragraph" w:customStyle="1" w:styleId="xl65">
    <w:name w:val="xl65"/>
    <w:basedOn w:val="a"/>
    <w:rsid w:val="008B18AC"/>
    <w:pPr>
      <w:spacing w:before="100" w:beforeAutospacing="1" w:after="100" w:afterAutospacing="1"/>
    </w:pPr>
  </w:style>
  <w:style w:type="paragraph" w:customStyle="1" w:styleId="xl66">
    <w:name w:val="xl66"/>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7">
    <w:name w:val="xl67"/>
    <w:basedOn w:val="a"/>
    <w:rsid w:val="008B18AC"/>
    <w:pPr>
      <w:spacing w:before="100" w:beforeAutospacing="1" w:after="100" w:afterAutospacing="1"/>
    </w:pPr>
    <w:rPr>
      <w:b/>
      <w:bCs/>
    </w:rPr>
  </w:style>
  <w:style w:type="paragraph" w:customStyle="1" w:styleId="xl68">
    <w:name w:val="xl68"/>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9">
    <w:name w:val="xl69"/>
    <w:basedOn w:val="a"/>
    <w:rsid w:val="008B18AC"/>
    <w:pPr>
      <w:spacing w:before="100" w:beforeAutospacing="1" w:after="100" w:afterAutospacing="1"/>
    </w:pPr>
  </w:style>
  <w:style w:type="paragraph" w:customStyle="1" w:styleId="xl70">
    <w:name w:val="xl70"/>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1">
    <w:name w:val="xl71"/>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2">
    <w:name w:val="xl72"/>
    <w:basedOn w:val="a"/>
    <w:rsid w:val="008B18AC"/>
    <w:pPr>
      <w:spacing w:before="100" w:beforeAutospacing="1" w:after="100" w:afterAutospacing="1"/>
    </w:pPr>
    <w:rPr>
      <w:color w:val="0000FF"/>
    </w:rPr>
  </w:style>
  <w:style w:type="paragraph" w:customStyle="1" w:styleId="xl73">
    <w:name w:val="xl73"/>
    <w:basedOn w:val="a"/>
    <w:rsid w:val="008B18AC"/>
    <w:pPr>
      <w:spacing w:before="100" w:beforeAutospacing="1" w:after="100" w:afterAutospacing="1"/>
    </w:pPr>
    <w:rPr>
      <w:b/>
      <w:bCs/>
      <w:color w:val="0000FF"/>
    </w:rPr>
  </w:style>
  <w:style w:type="paragraph" w:customStyle="1" w:styleId="xl74">
    <w:name w:val="xl74"/>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5">
    <w:name w:val="xl75"/>
    <w:basedOn w:val="a"/>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76">
    <w:name w:val="xl76"/>
    <w:basedOn w:val="a"/>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7">
    <w:name w:val="xl77"/>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78">
    <w:name w:val="xl78"/>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79">
    <w:name w:val="xl79"/>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80">
    <w:name w:val="xl80"/>
    <w:basedOn w:val="a"/>
    <w:rsid w:val="008B18AC"/>
    <w:pPr>
      <w:pBdr>
        <w:top w:val="single" w:sz="4" w:space="0" w:color="auto"/>
        <w:right w:val="single" w:sz="4" w:space="0" w:color="auto"/>
      </w:pBdr>
      <w:spacing w:before="100" w:beforeAutospacing="1" w:after="100" w:afterAutospacing="1"/>
      <w:textAlignment w:val="top"/>
    </w:pPr>
  </w:style>
  <w:style w:type="paragraph" w:customStyle="1" w:styleId="xl81">
    <w:name w:val="xl81"/>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82">
    <w:name w:val="xl82"/>
    <w:basedOn w:val="a"/>
    <w:rsid w:val="008B18AC"/>
    <w:pPr>
      <w:pBdr>
        <w:right w:val="single" w:sz="4" w:space="0" w:color="auto"/>
      </w:pBdr>
      <w:spacing w:before="100" w:beforeAutospacing="1" w:after="100" w:afterAutospacing="1"/>
      <w:textAlignment w:val="top"/>
    </w:pPr>
  </w:style>
  <w:style w:type="paragraph" w:customStyle="1" w:styleId="xl83">
    <w:name w:val="xl83"/>
    <w:basedOn w:val="a"/>
    <w:rsid w:val="008B18AC"/>
    <w:pPr>
      <w:spacing w:before="100" w:beforeAutospacing="1" w:after="100" w:afterAutospacing="1"/>
    </w:pPr>
  </w:style>
  <w:style w:type="paragraph" w:customStyle="1" w:styleId="xl84">
    <w:name w:val="xl84"/>
    <w:basedOn w:val="a"/>
    <w:rsid w:val="008B18AC"/>
    <w:pPr>
      <w:spacing w:before="100" w:beforeAutospacing="1" w:after="100" w:afterAutospacing="1"/>
      <w:jc w:val="center"/>
    </w:pPr>
  </w:style>
  <w:style w:type="paragraph" w:customStyle="1" w:styleId="xl85">
    <w:name w:val="xl85"/>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6">
    <w:name w:val="xl86"/>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7">
    <w:name w:val="xl87"/>
    <w:basedOn w:val="a"/>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88">
    <w:name w:val="xl88"/>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89">
    <w:name w:val="xl89"/>
    <w:basedOn w:val="a"/>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0">
    <w:name w:val="xl90"/>
    <w:basedOn w:val="a"/>
    <w:rsid w:val="008B18AC"/>
    <w:pPr>
      <w:pBdr>
        <w:top w:val="single" w:sz="4" w:space="0" w:color="auto"/>
        <w:left w:val="single" w:sz="4" w:space="0" w:color="auto"/>
        <w:right w:val="single" w:sz="4" w:space="0" w:color="auto"/>
      </w:pBdr>
      <w:spacing w:before="100" w:beforeAutospacing="1" w:after="100" w:afterAutospacing="1"/>
      <w:jc w:val="right"/>
      <w:textAlignment w:val="top"/>
    </w:pPr>
  </w:style>
  <w:style w:type="paragraph" w:customStyle="1" w:styleId="xl91">
    <w:name w:val="xl91"/>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2">
    <w:name w:val="xl92"/>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3">
    <w:name w:val="xl93"/>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94">
    <w:name w:val="xl94"/>
    <w:basedOn w:val="a"/>
    <w:rsid w:val="008B18AC"/>
    <w:pPr>
      <w:pBdr>
        <w:left w:val="single" w:sz="4" w:space="0" w:color="auto"/>
      </w:pBdr>
      <w:spacing w:before="100" w:beforeAutospacing="1" w:after="100" w:afterAutospacing="1"/>
      <w:textAlignment w:val="top"/>
    </w:pPr>
  </w:style>
  <w:style w:type="paragraph" w:customStyle="1" w:styleId="xl95">
    <w:name w:val="xl95"/>
    <w:basedOn w:val="a"/>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96">
    <w:name w:val="xl96"/>
    <w:basedOn w:val="a"/>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97">
    <w:name w:val="xl97"/>
    <w:basedOn w:val="a"/>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8">
    <w:name w:val="xl98"/>
    <w:basedOn w:val="a"/>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99">
    <w:name w:val="xl99"/>
    <w:basedOn w:val="a"/>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00">
    <w:name w:val="xl100"/>
    <w:basedOn w:val="a"/>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01">
    <w:name w:val="xl101"/>
    <w:basedOn w:val="a"/>
    <w:rsid w:val="008B18AC"/>
    <w:pPr>
      <w:pBdr>
        <w:top w:val="single" w:sz="4" w:space="0" w:color="auto"/>
        <w:right w:val="single" w:sz="4" w:space="0" w:color="auto"/>
      </w:pBdr>
      <w:spacing w:before="100" w:beforeAutospacing="1" w:after="100" w:afterAutospacing="1"/>
      <w:jc w:val="center"/>
      <w:textAlignment w:val="top"/>
    </w:pPr>
  </w:style>
  <w:style w:type="paragraph" w:customStyle="1" w:styleId="xl102">
    <w:name w:val="xl102"/>
    <w:basedOn w:val="a"/>
    <w:rsid w:val="008B18AC"/>
    <w:pPr>
      <w:pBdr>
        <w:right w:val="single" w:sz="4" w:space="0" w:color="auto"/>
      </w:pBdr>
      <w:spacing w:before="100" w:beforeAutospacing="1" w:after="100" w:afterAutospacing="1"/>
      <w:jc w:val="center"/>
      <w:textAlignment w:val="top"/>
    </w:pPr>
  </w:style>
  <w:style w:type="paragraph" w:customStyle="1" w:styleId="xl103">
    <w:name w:val="xl103"/>
    <w:basedOn w:val="a"/>
    <w:rsid w:val="008B18AC"/>
    <w:pPr>
      <w:pBdr>
        <w:left w:val="single" w:sz="4" w:space="0" w:color="auto"/>
        <w:right w:val="single" w:sz="4" w:space="0" w:color="auto"/>
      </w:pBdr>
      <w:spacing w:before="100" w:beforeAutospacing="1" w:after="100" w:afterAutospacing="1"/>
    </w:pPr>
  </w:style>
  <w:style w:type="paragraph" w:customStyle="1" w:styleId="xl104">
    <w:name w:val="xl104"/>
    <w:basedOn w:val="a"/>
    <w:rsid w:val="008B18AC"/>
    <w:pPr>
      <w:pBdr>
        <w:left w:val="single" w:sz="4" w:space="0" w:color="auto"/>
        <w:bottom w:val="single" w:sz="4" w:space="0" w:color="auto"/>
        <w:right w:val="single" w:sz="4" w:space="0" w:color="auto"/>
      </w:pBdr>
      <w:spacing w:before="100" w:beforeAutospacing="1" w:after="100" w:afterAutospacing="1"/>
    </w:pPr>
  </w:style>
  <w:style w:type="paragraph" w:customStyle="1" w:styleId="xl105">
    <w:name w:val="xl105"/>
    <w:basedOn w:val="a"/>
    <w:rsid w:val="008B18AC"/>
    <w:pPr>
      <w:pBdr>
        <w:left w:val="single" w:sz="4" w:space="0" w:color="auto"/>
        <w:right w:val="single" w:sz="4" w:space="0" w:color="auto"/>
      </w:pBdr>
      <w:spacing w:before="100" w:beforeAutospacing="1" w:after="100" w:afterAutospacing="1"/>
    </w:pPr>
  </w:style>
  <w:style w:type="paragraph" w:customStyle="1" w:styleId="xl106">
    <w:name w:val="xl106"/>
    <w:basedOn w:val="a"/>
    <w:rsid w:val="008B18AC"/>
    <w:pPr>
      <w:pBdr>
        <w:left w:val="single" w:sz="4" w:space="0" w:color="auto"/>
        <w:bottom w:val="single" w:sz="4" w:space="0" w:color="auto"/>
        <w:right w:val="single" w:sz="4" w:space="0" w:color="auto"/>
      </w:pBdr>
      <w:spacing w:before="100" w:beforeAutospacing="1" w:after="100" w:afterAutospacing="1"/>
    </w:pPr>
  </w:style>
  <w:style w:type="paragraph" w:customStyle="1" w:styleId="xl107">
    <w:name w:val="xl107"/>
    <w:basedOn w:val="a"/>
    <w:rsid w:val="008B18AC"/>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08">
    <w:name w:val="xl108"/>
    <w:basedOn w:val="a"/>
    <w:rsid w:val="008B18AC"/>
    <w:pPr>
      <w:pBdr>
        <w:top w:val="single" w:sz="4" w:space="0" w:color="auto"/>
        <w:bottom w:val="single" w:sz="4" w:space="0" w:color="auto"/>
      </w:pBdr>
      <w:spacing w:before="100" w:beforeAutospacing="1" w:after="100" w:afterAutospacing="1"/>
      <w:textAlignment w:val="top"/>
    </w:pPr>
    <w:rPr>
      <w:b/>
      <w:bCs/>
    </w:rPr>
  </w:style>
  <w:style w:type="paragraph" w:customStyle="1" w:styleId="xl109">
    <w:name w:val="xl109"/>
    <w:basedOn w:val="a"/>
    <w:rsid w:val="008B18AC"/>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0">
    <w:name w:val="xl110"/>
    <w:basedOn w:val="a"/>
    <w:rsid w:val="008B18AC"/>
    <w:pPr>
      <w:pBdr>
        <w:top w:val="single" w:sz="4" w:space="0" w:color="auto"/>
        <w:left w:val="single" w:sz="4" w:space="0" w:color="auto"/>
      </w:pBdr>
      <w:spacing w:before="100" w:beforeAutospacing="1" w:after="100" w:afterAutospacing="1"/>
      <w:jc w:val="center"/>
      <w:textAlignment w:val="top"/>
    </w:pPr>
  </w:style>
  <w:style w:type="paragraph" w:customStyle="1" w:styleId="xl111">
    <w:name w:val="xl111"/>
    <w:basedOn w:val="a"/>
    <w:rsid w:val="008B18AC"/>
    <w:pPr>
      <w:pBdr>
        <w:left w:val="single" w:sz="4" w:space="0" w:color="auto"/>
      </w:pBdr>
      <w:spacing w:before="100" w:beforeAutospacing="1" w:after="100" w:afterAutospacing="1"/>
      <w:jc w:val="center"/>
      <w:textAlignment w:val="top"/>
    </w:pPr>
  </w:style>
  <w:style w:type="paragraph" w:customStyle="1" w:styleId="xl112">
    <w:name w:val="xl112"/>
    <w:basedOn w:val="a"/>
    <w:rsid w:val="008B18AC"/>
    <w:pPr>
      <w:pBdr>
        <w:left w:val="single" w:sz="4" w:space="0" w:color="auto"/>
        <w:bottom w:val="single" w:sz="4" w:space="0" w:color="auto"/>
      </w:pBdr>
      <w:spacing w:before="100" w:beforeAutospacing="1" w:after="100" w:afterAutospacing="1"/>
      <w:jc w:val="center"/>
      <w:textAlignment w:val="top"/>
    </w:pPr>
  </w:style>
  <w:style w:type="paragraph" w:customStyle="1" w:styleId="xl113">
    <w:name w:val="xl113"/>
    <w:basedOn w:val="a"/>
    <w:rsid w:val="008B18AC"/>
    <w:pPr>
      <w:spacing w:before="100" w:beforeAutospacing="1" w:after="100" w:afterAutospacing="1"/>
      <w:jc w:val="center"/>
    </w:pPr>
  </w:style>
  <w:style w:type="paragraph" w:customStyle="1" w:styleId="xl114">
    <w:name w:val="xl114"/>
    <w:basedOn w:val="a"/>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15">
    <w:name w:val="xl115"/>
    <w:basedOn w:val="a"/>
    <w:rsid w:val="008B18AC"/>
    <w:pPr>
      <w:pBdr>
        <w:left w:val="single" w:sz="4" w:space="0" w:color="auto"/>
        <w:right w:val="single" w:sz="4" w:space="0" w:color="auto"/>
      </w:pBdr>
      <w:spacing w:before="100" w:beforeAutospacing="1" w:after="100" w:afterAutospacing="1"/>
      <w:textAlignment w:val="top"/>
    </w:pPr>
  </w:style>
  <w:style w:type="paragraph" w:customStyle="1" w:styleId="xl116">
    <w:name w:val="xl116"/>
    <w:basedOn w:val="a"/>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17">
    <w:name w:val="xl117"/>
    <w:basedOn w:val="a"/>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118">
    <w:name w:val="xl118"/>
    <w:basedOn w:val="a"/>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19">
    <w:name w:val="xl119"/>
    <w:basedOn w:val="a"/>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20">
    <w:name w:val="xl120"/>
    <w:basedOn w:val="a"/>
    <w:rsid w:val="008B18AC"/>
    <w:pPr>
      <w:pBdr>
        <w:top w:val="single" w:sz="4" w:space="0" w:color="auto"/>
        <w:left w:val="single" w:sz="4" w:space="0" w:color="auto"/>
      </w:pBdr>
      <w:spacing w:before="100" w:beforeAutospacing="1" w:after="100" w:afterAutospacing="1"/>
      <w:textAlignment w:val="top"/>
    </w:pPr>
  </w:style>
  <w:style w:type="paragraph" w:customStyle="1" w:styleId="xl121">
    <w:name w:val="xl121"/>
    <w:basedOn w:val="a"/>
    <w:rsid w:val="008B18AC"/>
    <w:pPr>
      <w:pBdr>
        <w:top w:val="single" w:sz="4" w:space="0" w:color="auto"/>
      </w:pBdr>
      <w:spacing w:before="100" w:beforeAutospacing="1" w:after="100" w:afterAutospacing="1"/>
      <w:textAlignment w:val="top"/>
    </w:pPr>
  </w:style>
  <w:style w:type="paragraph" w:customStyle="1" w:styleId="xl122">
    <w:name w:val="xl122"/>
    <w:basedOn w:val="a"/>
    <w:rsid w:val="008B18AC"/>
    <w:pPr>
      <w:pBdr>
        <w:left w:val="single" w:sz="4" w:space="0" w:color="auto"/>
        <w:bottom w:val="single" w:sz="4" w:space="0" w:color="auto"/>
      </w:pBdr>
      <w:spacing w:before="100" w:beforeAutospacing="1" w:after="100" w:afterAutospacing="1"/>
      <w:textAlignment w:val="top"/>
    </w:pPr>
  </w:style>
  <w:style w:type="paragraph" w:customStyle="1" w:styleId="xl123">
    <w:name w:val="xl123"/>
    <w:basedOn w:val="a"/>
    <w:rsid w:val="008B18AC"/>
    <w:pPr>
      <w:pBdr>
        <w:bottom w:val="single" w:sz="4" w:space="0" w:color="auto"/>
      </w:pBdr>
      <w:spacing w:before="100" w:beforeAutospacing="1" w:after="100" w:afterAutospacing="1"/>
      <w:textAlignment w:val="top"/>
    </w:pPr>
  </w:style>
  <w:style w:type="paragraph" w:customStyle="1" w:styleId="xl124">
    <w:name w:val="xl124"/>
    <w:basedOn w:val="a"/>
    <w:rsid w:val="008B18AC"/>
    <w:pPr>
      <w:pBdr>
        <w:bottom w:val="single" w:sz="4" w:space="0" w:color="auto"/>
        <w:right w:val="single" w:sz="4" w:space="0" w:color="auto"/>
      </w:pBdr>
      <w:spacing w:before="100" w:beforeAutospacing="1" w:after="100" w:afterAutospacing="1"/>
      <w:textAlignment w:val="top"/>
    </w:pPr>
  </w:style>
  <w:style w:type="paragraph" w:customStyle="1" w:styleId="xl125">
    <w:name w:val="xl125"/>
    <w:basedOn w:val="a"/>
    <w:rsid w:val="008B18AC"/>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26">
    <w:name w:val="xl126"/>
    <w:basedOn w:val="a"/>
    <w:rsid w:val="008B18AC"/>
    <w:pPr>
      <w:pBdr>
        <w:top w:val="single" w:sz="4" w:space="0" w:color="auto"/>
        <w:bottom w:val="single" w:sz="4" w:space="0" w:color="auto"/>
      </w:pBdr>
      <w:spacing w:before="100" w:beforeAutospacing="1" w:after="100" w:afterAutospacing="1"/>
      <w:textAlignment w:val="top"/>
    </w:pPr>
    <w:rPr>
      <w:b/>
      <w:bCs/>
    </w:rPr>
  </w:style>
  <w:style w:type="paragraph" w:customStyle="1" w:styleId="xl127">
    <w:name w:val="xl127"/>
    <w:basedOn w:val="a"/>
    <w:rsid w:val="008B18AC"/>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8">
    <w:name w:val="xl128"/>
    <w:basedOn w:val="a"/>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29">
    <w:name w:val="xl129"/>
    <w:basedOn w:val="a"/>
    <w:rsid w:val="008B18AC"/>
    <w:pPr>
      <w:pBdr>
        <w:left w:val="single" w:sz="4" w:space="0" w:color="auto"/>
        <w:right w:val="single" w:sz="4" w:space="0" w:color="auto"/>
      </w:pBdr>
      <w:spacing w:before="100" w:beforeAutospacing="1" w:after="100" w:afterAutospacing="1"/>
      <w:textAlignment w:val="top"/>
    </w:pPr>
  </w:style>
  <w:style w:type="paragraph" w:customStyle="1" w:styleId="xl130">
    <w:name w:val="xl130"/>
    <w:basedOn w:val="a"/>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1">
    <w:name w:val="xl131"/>
    <w:basedOn w:val="a"/>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32">
    <w:name w:val="xl132"/>
    <w:basedOn w:val="a"/>
    <w:rsid w:val="008B18AC"/>
    <w:pPr>
      <w:pBdr>
        <w:top w:val="single" w:sz="4" w:space="0" w:color="auto"/>
        <w:bottom w:val="single" w:sz="4" w:space="0" w:color="auto"/>
      </w:pBdr>
      <w:spacing w:before="100" w:beforeAutospacing="1" w:after="100" w:afterAutospacing="1"/>
      <w:textAlignment w:val="top"/>
    </w:pPr>
  </w:style>
  <w:style w:type="paragraph" w:customStyle="1" w:styleId="xl133">
    <w:name w:val="xl133"/>
    <w:basedOn w:val="a"/>
    <w:rsid w:val="008B18AC"/>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34">
    <w:name w:val="xl134"/>
    <w:basedOn w:val="a"/>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35">
    <w:name w:val="xl135"/>
    <w:basedOn w:val="a"/>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36">
    <w:name w:val="xl136"/>
    <w:basedOn w:val="a"/>
    <w:rsid w:val="008B18AC"/>
    <w:pPr>
      <w:pBdr>
        <w:top w:val="single" w:sz="4" w:space="0" w:color="auto"/>
      </w:pBdr>
      <w:spacing w:before="100" w:beforeAutospacing="1" w:after="100" w:afterAutospacing="1"/>
      <w:textAlignment w:val="top"/>
    </w:pPr>
    <w:rPr>
      <w:b/>
      <w:bCs/>
    </w:rPr>
  </w:style>
  <w:style w:type="paragraph" w:customStyle="1" w:styleId="xl137">
    <w:name w:val="xl137"/>
    <w:basedOn w:val="a"/>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38">
    <w:name w:val="xl138"/>
    <w:basedOn w:val="a"/>
    <w:rsid w:val="008B18AC"/>
    <w:pPr>
      <w:pBdr>
        <w:top w:val="single" w:sz="4" w:space="0" w:color="auto"/>
        <w:bottom w:val="single" w:sz="4" w:space="0" w:color="auto"/>
      </w:pBdr>
      <w:spacing w:before="100" w:beforeAutospacing="1" w:after="100" w:afterAutospacing="1"/>
      <w:textAlignment w:val="top"/>
    </w:pPr>
  </w:style>
  <w:style w:type="paragraph" w:customStyle="1" w:styleId="xl139">
    <w:name w:val="xl139"/>
    <w:basedOn w:val="a"/>
    <w:rsid w:val="008B18AC"/>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40">
    <w:name w:val="xl140"/>
    <w:basedOn w:val="a"/>
    <w:rsid w:val="008B18AC"/>
    <w:pPr>
      <w:pBdr>
        <w:top w:val="single" w:sz="4" w:space="0" w:color="auto"/>
        <w:left w:val="single" w:sz="4" w:space="0" w:color="auto"/>
      </w:pBdr>
      <w:spacing w:before="100" w:beforeAutospacing="1" w:after="100" w:afterAutospacing="1"/>
      <w:jc w:val="center"/>
      <w:textAlignment w:val="top"/>
    </w:pPr>
    <w:rPr>
      <w:b/>
      <w:bCs/>
    </w:rPr>
  </w:style>
  <w:style w:type="paragraph" w:customStyle="1" w:styleId="xl141">
    <w:name w:val="xl141"/>
    <w:basedOn w:val="a"/>
    <w:rsid w:val="008B18AC"/>
    <w:pPr>
      <w:pBdr>
        <w:top w:val="single" w:sz="4" w:space="0" w:color="auto"/>
      </w:pBdr>
      <w:spacing w:before="100" w:beforeAutospacing="1" w:after="100" w:afterAutospacing="1"/>
      <w:jc w:val="center"/>
      <w:textAlignment w:val="top"/>
    </w:pPr>
    <w:rPr>
      <w:b/>
      <w:bCs/>
    </w:rPr>
  </w:style>
  <w:style w:type="paragraph" w:customStyle="1" w:styleId="xl142">
    <w:name w:val="xl142"/>
    <w:basedOn w:val="a"/>
    <w:rsid w:val="008B18AC"/>
    <w:pPr>
      <w:pBdr>
        <w:top w:val="single" w:sz="4" w:space="0" w:color="auto"/>
        <w:right w:val="single" w:sz="4" w:space="0" w:color="auto"/>
      </w:pBdr>
      <w:spacing w:before="100" w:beforeAutospacing="1" w:after="100" w:afterAutospacing="1"/>
      <w:jc w:val="center"/>
      <w:textAlignment w:val="top"/>
    </w:pPr>
    <w:rPr>
      <w:b/>
      <w:bCs/>
    </w:rPr>
  </w:style>
  <w:style w:type="paragraph" w:customStyle="1" w:styleId="xl143">
    <w:name w:val="xl143"/>
    <w:basedOn w:val="a"/>
    <w:rsid w:val="008B18AC"/>
    <w:pPr>
      <w:pBdr>
        <w:left w:val="single" w:sz="4" w:space="0" w:color="auto"/>
      </w:pBdr>
      <w:spacing w:before="100" w:beforeAutospacing="1" w:after="100" w:afterAutospacing="1"/>
      <w:jc w:val="center"/>
      <w:textAlignment w:val="top"/>
    </w:pPr>
    <w:rPr>
      <w:b/>
      <w:bCs/>
    </w:rPr>
  </w:style>
  <w:style w:type="paragraph" w:customStyle="1" w:styleId="xl144">
    <w:name w:val="xl144"/>
    <w:basedOn w:val="a"/>
    <w:rsid w:val="008B18AC"/>
    <w:pPr>
      <w:spacing w:before="100" w:beforeAutospacing="1" w:after="100" w:afterAutospacing="1"/>
      <w:jc w:val="center"/>
      <w:textAlignment w:val="top"/>
    </w:pPr>
    <w:rPr>
      <w:b/>
      <w:bCs/>
    </w:rPr>
  </w:style>
  <w:style w:type="paragraph" w:customStyle="1" w:styleId="xl145">
    <w:name w:val="xl145"/>
    <w:basedOn w:val="a"/>
    <w:rsid w:val="008B18AC"/>
    <w:pPr>
      <w:pBdr>
        <w:right w:val="single" w:sz="4" w:space="0" w:color="auto"/>
      </w:pBdr>
      <w:spacing w:before="100" w:beforeAutospacing="1" w:after="100" w:afterAutospacing="1"/>
      <w:jc w:val="center"/>
      <w:textAlignment w:val="top"/>
    </w:pPr>
    <w:rPr>
      <w:b/>
      <w:bCs/>
    </w:rPr>
  </w:style>
  <w:style w:type="paragraph" w:customStyle="1" w:styleId="xl146">
    <w:name w:val="xl146"/>
    <w:basedOn w:val="a"/>
    <w:rsid w:val="008B18AC"/>
    <w:pPr>
      <w:pBdr>
        <w:left w:val="single" w:sz="4" w:space="0" w:color="auto"/>
        <w:bottom w:val="single" w:sz="4" w:space="0" w:color="auto"/>
      </w:pBdr>
      <w:spacing w:before="100" w:beforeAutospacing="1" w:after="100" w:afterAutospacing="1"/>
      <w:jc w:val="center"/>
      <w:textAlignment w:val="top"/>
    </w:pPr>
    <w:rPr>
      <w:b/>
      <w:bCs/>
    </w:rPr>
  </w:style>
  <w:style w:type="paragraph" w:customStyle="1" w:styleId="xl147">
    <w:name w:val="xl147"/>
    <w:basedOn w:val="a"/>
    <w:rsid w:val="008B18AC"/>
    <w:pPr>
      <w:pBdr>
        <w:bottom w:val="single" w:sz="4" w:space="0" w:color="auto"/>
      </w:pBdr>
      <w:spacing w:before="100" w:beforeAutospacing="1" w:after="100" w:afterAutospacing="1"/>
      <w:jc w:val="center"/>
      <w:textAlignment w:val="top"/>
    </w:pPr>
    <w:rPr>
      <w:b/>
      <w:bCs/>
    </w:rPr>
  </w:style>
  <w:style w:type="paragraph" w:customStyle="1" w:styleId="xl148">
    <w:name w:val="xl148"/>
    <w:basedOn w:val="a"/>
    <w:rsid w:val="008B18AC"/>
    <w:pPr>
      <w:pBdr>
        <w:bottom w:val="single" w:sz="4" w:space="0" w:color="auto"/>
        <w:right w:val="single" w:sz="4" w:space="0" w:color="auto"/>
      </w:pBdr>
      <w:spacing w:before="100" w:beforeAutospacing="1" w:after="100" w:afterAutospacing="1"/>
      <w:jc w:val="center"/>
      <w:textAlignment w:val="top"/>
    </w:pPr>
    <w:rPr>
      <w:b/>
      <w:bCs/>
    </w:rPr>
  </w:style>
  <w:style w:type="paragraph" w:customStyle="1" w:styleId="xl149">
    <w:name w:val="xl149"/>
    <w:basedOn w:val="a"/>
    <w:rsid w:val="008B18AC"/>
    <w:pPr>
      <w:pBdr>
        <w:top w:val="single" w:sz="4" w:space="0" w:color="auto"/>
        <w:left w:val="single" w:sz="4" w:space="0" w:color="auto"/>
        <w:right w:val="single" w:sz="4" w:space="0" w:color="auto"/>
      </w:pBdr>
      <w:spacing w:before="100" w:beforeAutospacing="1" w:after="100" w:afterAutospacing="1"/>
      <w:jc w:val="center"/>
      <w:textAlignment w:val="top"/>
    </w:pPr>
    <w:rPr>
      <w:b/>
      <w:bCs/>
    </w:rPr>
  </w:style>
  <w:style w:type="paragraph" w:customStyle="1" w:styleId="xl150">
    <w:name w:val="xl150"/>
    <w:basedOn w:val="a"/>
    <w:rsid w:val="008B18AC"/>
    <w:pPr>
      <w:pBdr>
        <w:left w:val="single" w:sz="4" w:space="0" w:color="auto"/>
        <w:right w:val="single" w:sz="4" w:space="0" w:color="auto"/>
      </w:pBdr>
      <w:spacing w:before="100" w:beforeAutospacing="1" w:after="100" w:afterAutospacing="1"/>
      <w:jc w:val="center"/>
      <w:textAlignment w:val="top"/>
    </w:pPr>
    <w:rPr>
      <w:b/>
      <w:bCs/>
    </w:rPr>
  </w:style>
  <w:style w:type="paragraph" w:customStyle="1" w:styleId="xl151">
    <w:name w:val="xl151"/>
    <w:basedOn w:val="a"/>
    <w:rsid w:val="008B18AC"/>
    <w:pPr>
      <w:pBdr>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52">
    <w:name w:val="xl152"/>
    <w:basedOn w:val="a"/>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53">
    <w:name w:val="xl153"/>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styleId="a7">
    <w:name w:val="Balloon Text"/>
    <w:basedOn w:val="a"/>
    <w:link w:val="a8"/>
    <w:rsid w:val="00974013"/>
    <w:rPr>
      <w:rFonts w:ascii="Tahoma" w:hAnsi="Tahoma"/>
      <w:sz w:val="16"/>
      <w:szCs w:val="16"/>
    </w:rPr>
  </w:style>
  <w:style w:type="character" w:customStyle="1" w:styleId="a8">
    <w:name w:val="Текст выноски Знак"/>
    <w:link w:val="a7"/>
    <w:rsid w:val="00974013"/>
    <w:rPr>
      <w:rFonts w:ascii="Tahoma" w:hAnsi="Tahoma" w:cs="Tahoma"/>
      <w:sz w:val="16"/>
      <w:szCs w:val="16"/>
    </w:rPr>
  </w:style>
  <w:style w:type="paragraph" w:styleId="a9">
    <w:name w:val="Normal (Web)"/>
    <w:aliases w:val="_а_Е’__ (дќа) И’ц_1,_а_Е’__ (дќа) И’ц_ И’ц_,___С¬__ (_x_) ÷¬__1,___С¬__ (_x_) ÷¬__ ÷¬__"/>
    <w:basedOn w:val="a"/>
    <w:link w:val="aa"/>
    <w:uiPriority w:val="99"/>
    <w:rsid w:val="005C3B82"/>
    <w:pPr>
      <w:spacing w:before="100" w:beforeAutospacing="1" w:after="100" w:afterAutospacing="1"/>
    </w:pPr>
  </w:style>
  <w:style w:type="character" w:customStyle="1" w:styleId="aa">
    <w:name w:val="Обычный (веб) Знак"/>
    <w:aliases w:val="_а_Е’__ (дќа) И’ц_1 Знак,_а_Е’__ (дќа) И’ц_ И’ц_ Знак,___С¬__ (_x_) ÷¬__1 Знак,___С¬__ (_x_) ÷¬__ ÷¬__ Знак"/>
    <w:link w:val="a9"/>
    <w:uiPriority w:val="99"/>
    <w:locked/>
    <w:rsid w:val="009A6B5B"/>
    <w:rPr>
      <w:sz w:val="24"/>
      <w:szCs w:val="24"/>
    </w:rPr>
  </w:style>
  <w:style w:type="paragraph" w:styleId="ab">
    <w:name w:val="Title"/>
    <w:basedOn w:val="a"/>
    <w:link w:val="ac"/>
    <w:qFormat/>
    <w:rsid w:val="005C3B82"/>
    <w:pPr>
      <w:jc w:val="center"/>
    </w:pPr>
    <w:rPr>
      <w:b/>
      <w:sz w:val="28"/>
    </w:rPr>
  </w:style>
  <w:style w:type="character" w:customStyle="1" w:styleId="ac">
    <w:name w:val="Название Знак"/>
    <w:basedOn w:val="a0"/>
    <w:link w:val="ab"/>
    <w:rsid w:val="005C3B82"/>
    <w:rPr>
      <w:b/>
      <w:sz w:val="28"/>
      <w:szCs w:val="24"/>
    </w:rPr>
  </w:style>
  <w:style w:type="paragraph" w:styleId="ad">
    <w:name w:val="annotation text"/>
    <w:basedOn w:val="a"/>
    <w:link w:val="ae"/>
    <w:rsid w:val="005C3B82"/>
    <w:rPr>
      <w:sz w:val="20"/>
      <w:szCs w:val="20"/>
    </w:rPr>
  </w:style>
  <w:style w:type="character" w:customStyle="1" w:styleId="ae">
    <w:name w:val="Текст примечания Знак"/>
    <w:basedOn w:val="a0"/>
    <w:link w:val="ad"/>
    <w:rsid w:val="005C3B82"/>
  </w:style>
  <w:style w:type="paragraph" w:styleId="af">
    <w:name w:val="Body Text"/>
    <w:basedOn w:val="a"/>
    <w:link w:val="af0"/>
    <w:rsid w:val="005C3B82"/>
    <w:rPr>
      <w:rFonts w:eastAsia="Calibri"/>
      <w:sz w:val="28"/>
    </w:rPr>
  </w:style>
  <w:style w:type="character" w:customStyle="1" w:styleId="af0">
    <w:name w:val="Основной текст Знак"/>
    <w:basedOn w:val="a0"/>
    <w:link w:val="af"/>
    <w:rsid w:val="005C3B82"/>
    <w:rPr>
      <w:rFonts w:eastAsia="Calibri"/>
      <w:sz w:val="28"/>
      <w:szCs w:val="24"/>
    </w:rPr>
  </w:style>
  <w:style w:type="paragraph" w:styleId="23">
    <w:name w:val="Body Text 2"/>
    <w:basedOn w:val="a"/>
    <w:link w:val="24"/>
    <w:rsid w:val="005C3B82"/>
    <w:pPr>
      <w:jc w:val="center"/>
    </w:pPr>
    <w:rPr>
      <w:rFonts w:eastAsia="Calibri"/>
      <w:sz w:val="28"/>
    </w:rPr>
  </w:style>
  <w:style w:type="character" w:customStyle="1" w:styleId="24">
    <w:name w:val="Основной текст 2 Знак"/>
    <w:basedOn w:val="a0"/>
    <w:link w:val="23"/>
    <w:rsid w:val="005C3B82"/>
    <w:rPr>
      <w:rFonts w:eastAsia="Calibri"/>
      <w:sz w:val="28"/>
      <w:szCs w:val="24"/>
    </w:rPr>
  </w:style>
  <w:style w:type="paragraph" w:styleId="af1">
    <w:name w:val="No Spacing"/>
    <w:link w:val="af2"/>
    <w:uiPriority w:val="1"/>
    <w:qFormat/>
    <w:rsid w:val="005C3B82"/>
    <w:pPr>
      <w:suppressAutoHyphens/>
      <w:jc w:val="both"/>
    </w:pPr>
    <w:rPr>
      <w:sz w:val="24"/>
      <w:szCs w:val="24"/>
      <w:lang w:eastAsia="ar-SA"/>
    </w:rPr>
  </w:style>
  <w:style w:type="character" w:customStyle="1" w:styleId="af2">
    <w:name w:val="Без интервала Знак"/>
    <w:link w:val="af1"/>
    <w:uiPriority w:val="1"/>
    <w:rsid w:val="005C3B82"/>
    <w:rPr>
      <w:sz w:val="24"/>
      <w:szCs w:val="24"/>
      <w:lang w:eastAsia="ar-SA"/>
    </w:rPr>
  </w:style>
  <w:style w:type="character" w:customStyle="1" w:styleId="af3">
    <w:name w:val="Основной текст_"/>
    <w:basedOn w:val="a0"/>
    <w:link w:val="25"/>
    <w:rsid w:val="00EB7115"/>
    <w:rPr>
      <w:sz w:val="21"/>
      <w:szCs w:val="21"/>
      <w:shd w:val="clear" w:color="auto" w:fill="FFFFFF"/>
    </w:rPr>
  </w:style>
  <w:style w:type="paragraph" w:customStyle="1" w:styleId="25">
    <w:name w:val="Основной текст2"/>
    <w:basedOn w:val="a"/>
    <w:link w:val="af3"/>
    <w:rsid w:val="00EB7115"/>
    <w:pPr>
      <w:widowControl w:val="0"/>
      <w:shd w:val="clear" w:color="auto" w:fill="FFFFFF"/>
      <w:spacing w:line="0" w:lineRule="atLeast"/>
      <w:ind w:hanging="160"/>
      <w:jc w:val="both"/>
    </w:pPr>
    <w:rPr>
      <w:sz w:val="21"/>
      <w:szCs w:val="21"/>
    </w:rPr>
  </w:style>
  <w:style w:type="paragraph" w:styleId="af4">
    <w:name w:val="List Paragraph"/>
    <w:aliases w:val="мой,ТЗ список,Абзац списка нумерованный"/>
    <w:basedOn w:val="a"/>
    <w:link w:val="af5"/>
    <w:uiPriority w:val="34"/>
    <w:qFormat/>
    <w:rsid w:val="00EB7115"/>
    <w:pPr>
      <w:spacing w:line="276" w:lineRule="auto"/>
      <w:ind w:left="720"/>
      <w:contextualSpacing/>
      <w:jc w:val="center"/>
    </w:pPr>
    <w:rPr>
      <w:rFonts w:asciiTheme="minorHAnsi" w:eastAsiaTheme="minorHAnsi" w:hAnsiTheme="minorHAnsi" w:cstheme="minorBidi"/>
      <w:sz w:val="22"/>
      <w:szCs w:val="22"/>
      <w:lang w:eastAsia="en-US"/>
    </w:rPr>
  </w:style>
  <w:style w:type="character" w:customStyle="1" w:styleId="af5">
    <w:name w:val="Абзац списка Знак"/>
    <w:aliases w:val="мой Знак,ТЗ список Знак,Абзац списка нумерованный Знак"/>
    <w:link w:val="af4"/>
    <w:uiPriority w:val="34"/>
    <w:qFormat/>
    <w:locked/>
    <w:rsid w:val="00444B3F"/>
    <w:rPr>
      <w:rFonts w:asciiTheme="minorHAnsi" w:eastAsiaTheme="minorHAnsi" w:hAnsiTheme="minorHAnsi" w:cstheme="minorBidi"/>
      <w:sz w:val="22"/>
      <w:szCs w:val="22"/>
      <w:lang w:eastAsia="en-US"/>
    </w:rPr>
  </w:style>
  <w:style w:type="paragraph" w:customStyle="1" w:styleId="ConsNonformat">
    <w:name w:val="ConsNonformat"/>
    <w:rsid w:val="00444B3F"/>
    <w:pPr>
      <w:widowControl w:val="0"/>
      <w:autoSpaceDE w:val="0"/>
      <w:autoSpaceDN w:val="0"/>
      <w:adjustRightInd w:val="0"/>
    </w:pPr>
    <w:rPr>
      <w:rFonts w:ascii="Courier New" w:hAnsi="Courier New" w:cs="Courier New"/>
    </w:rPr>
  </w:style>
  <w:style w:type="character" w:customStyle="1" w:styleId="fontstyle21">
    <w:name w:val="fontstyle21"/>
    <w:basedOn w:val="a0"/>
    <w:rsid w:val="00444B3F"/>
    <w:rPr>
      <w:rFonts w:ascii="Times New Roman" w:hAnsi="Times New Roman" w:cs="Times New Roman" w:hint="default"/>
      <w:b w:val="0"/>
      <w:bCs w:val="0"/>
      <w:i w:val="0"/>
      <w:iCs w:val="0"/>
      <w:color w:val="000000"/>
      <w:sz w:val="28"/>
      <w:szCs w:val="28"/>
    </w:rPr>
  </w:style>
  <w:style w:type="paragraph" w:styleId="26">
    <w:name w:val="Body Text Indent 2"/>
    <w:basedOn w:val="a"/>
    <w:link w:val="27"/>
    <w:rsid w:val="00444B3F"/>
    <w:pPr>
      <w:spacing w:after="120" w:line="480" w:lineRule="auto"/>
      <w:ind w:left="283"/>
    </w:pPr>
  </w:style>
  <w:style w:type="character" w:customStyle="1" w:styleId="27">
    <w:name w:val="Основной текст с отступом 2 Знак"/>
    <w:basedOn w:val="a0"/>
    <w:link w:val="26"/>
    <w:rsid w:val="00444B3F"/>
    <w:rPr>
      <w:sz w:val="24"/>
      <w:szCs w:val="24"/>
    </w:rPr>
  </w:style>
  <w:style w:type="paragraph" w:customStyle="1" w:styleId="ConsNormal">
    <w:name w:val="ConsNormal"/>
    <w:uiPriority w:val="99"/>
    <w:rsid w:val="00444B3F"/>
    <w:pPr>
      <w:widowControl w:val="0"/>
      <w:ind w:right="19772" w:firstLine="720"/>
    </w:pPr>
    <w:rPr>
      <w:rFonts w:ascii="Arial" w:hAnsi="Arial"/>
    </w:rPr>
  </w:style>
  <w:style w:type="character" w:customStyle="1" w:styleId="blk">
    <w:name w:val="blk"/>
    <w:rsid w:val="00444B3F"/>
  </w:style>
  <w:style w:type="character" w:customStyle="1" w:styleId="normaltextrun">
    <w:name w:val="normaltextrun"/>
    <w:uiPriority w:val="99"/>
    <w:rsid w:val="00444B3F"/>
  </w:style>
  <w:style w:type="character" w:customStyle="1" w:styleId="eop">
    <w:name w:val="eop"/>
    <w:uiPriority w:val="99"/>
    <w:rsid w:val="00444B3F"/>
  </w:style>
  <w:style w:type="paragraph" w:styleId="af6">
    <w:name w:val="header"/>
    <w:basedOn w:val="a"/>
    <w:link w:val="af7"/>
    <w:uiPriority w:val="99"/>
    <w:rsid w:val="00444B3F"/>
    <w:pPr>
      <w:tabs>
        <w:tab w:val="center" w:pos="4677"/>
        <w:tab w:val="right" w:pos="9355"/>
      </w:tabs>
    </w:pPr>
    <w:rPr>
      <w:rFonts w:eastAsia="Calibri"/>
      <w:sz w:val="20"/>
      <w:szCs w:val="20"/>
    </w:rPr>
  </w:style>
  <w:style w:type="character" w:customStyle="1" w:styleId="af7">
    <w:name w:val="Верхний колонтитул Знак"/>
    <w:basedOn w:val="a0"/>
    <w:link w:val="af6"/>
    <w:uiPriority w:val="99"/>
    <w:rsid w:val="00444B3F"/>
    <w:rPr>
      <w:rFonts w:eastAsia="Calibri"/>
    </w:rPr>
  </w:style>
  <w:style w:type="paragraph" w:styleId="af8">
    <w:name w:val="Body Text Indent"/>
    <w:basedOn w:val="a"/>
    <w:link w:val="af9"/>
    <w:rsid w:val="00E46CEE"/>
    <w:pPr>
      <w:spacing w:after="120"/>
      <w:ind w:left="283"/>
    </w:pPr>
  </w:style>
  <w:style w:type="character" w:customStyle="1" w:styleId="af9">
    <w:name w:val="Основной текст с отступом Знак"/>
    <w:basedOn w:val="a0"/>
    <w:link w:val="af8"/>
    <w:rsid w:val="00E46CEE"/>
    <w:rPr>
      <w:sz w:val="24"/>
      <w:szCs w:val="24"/>
    </w:rPr>
  </w:style>
  <w:style w:type="table" w:styleId="afa">
    <w:name w:val="Table Grid"/>
    <w:basedOn w:val="a1"/>
    <w:uiPriority w:val="59"/>
    <w:rsid w:val="008A6BC6"/>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page number"/>
    <w:basedOn w:val="a0"/>
    <w:uiPriority w:val="99"/>
    <w:rsid w:val="00141650"/>
  </w:style>
  <w:style w:type="paragraph" w:customStyle="1" w:styleId="12">
    <w:name w:val="Основной текст с отступом1"/>
    <w:basedOn w:val="a"/>
    <w:link w:val="BodyTextIndentChar"/>
    <w:rsid w:val="00141650"/>
    <w:pPr>
      <w:ind w:firstLine="720"/>
      <w:jc w:val="both"/>
    </w:pPr>
    <w:rPr>
      <w:rFonts w:eastAsia="Calibri"/>
      <w:sz w:val="20"/>
      <w:szCs w:val="20"/>
    </w:rPr>
  </w:style>
  <w:style w:type="character" w:customStyle="1" w:styleId="BodyTextIndentChar">
    <w:name w:val="Body Text Indent Char"/>
    <w:link w:val="12"/>
    <w:rsid w:val="00141650"/>
    <w:rPr>
      <w:rFonts w:eastAsia="Calibri"/>
    </w:rPr>
  </w:style>
  <w:style w:type="character" w:styleId="afc">
    <w:name w:val="Strong"/>
    <w:uiPriority w:val="22"/>
    <w:qFormat/>
    <w:rsid w:val="00141650"/>
    <w:rPr>
      <w:b/>
      <w:bCs/>
    </w:rPr>
  </w:style>
  <w:style w:type="character" w:customStyle="1" w:styleId="13">
    <w:name w:val="Основной текст1"/>
    <w:rsid w:val="00141650"/>
    <w:rPr>
      <w:color w:val="000000"/>
      <w:spacing w:val="2"/>
      <w:w w:val="100"/>
      <w:position w:val="0"/>
      <w:sz w:val="24"/>
      <w:szCs w:val="24"/>
      <w:shd w:val="clear" w:color="auto" w:fill="FFFFFF"/>
      <w:lang w:val="ru-RU" w:eastAsia="ru-RU" w:bidi="ru-RU"/>
    </w:rPr>
  </w:style>
  <w:style w:type="paragraph" w:customStyle="1" w:styleId="33">
    <w:name w:val="Основной текст3"/>
    <w:basedOn w:val="a"/>
    <w:rsid w:val="00141650"/>
    <w:pPr>
      <w:widowControl w:val="0"/>
      <w:shd w:val="clear" w:color="auto" w:fill="FFFFFF"/>
      <w:spacing w:line="322" w:lineRule="exact"/>
      <w:ind w:hanging="1840"/>
      <w:jc w:val="center"/>
    </w:pPr>
    <w:rPr>
      <w:spacing w:val="2"/>
      <w:sz w:val="20"/>
      <w:szCs w:val="20"/>
    </w:rPr>
  </w:style>
  <w:style w:type="character" w:customStyle="1" w:styleId="11pt0pt">
    <w:name w:val="Основной текст + 11 pt;Интервал 0 pt"/>
    <w:rsid w:val="00141650"/>
    <w:rPr>
      <w:rFonts w:ascii="Times New Roman" w:eastAsia="Times New Roman" w:hAnsi="Times New Roman" w:cs="Times New Roman"/>
      <w:b w:val="0"/>
      <w:bCs w:val="0"/>
      <w:i w:val="0"/>
      <w:iCs w:val="0"/>
      <w:smallCaps w:val="0"/>
      <w:strike w:val="0"/>
      <w:color w:val="000000"/>
      <w:spacing w:val="1"/>
      <w:w w:val="100"/>
      <w:position w:val="0"/>
      <w:sz w:val="22"/>
      <w:szCs w:val="22"/>
      <w:u w:val="none"/>
      <w:shd w:val="clear" w:color="auto" w:fill="FFFFFF"/>
      <w:lang w:val="ru-RU" w:eastAsia="ru-RU" w:bidi="ru-RU"/>
    </w:rPr>
  </w:style>
  <w:style w:type="paragraph" w:customStyle="1" w:styleId="Style1">
    <w:name w:val="Style1"/>
    <w:basedOn w:val="a"/>
    <w:uiPriority w:val="99"/>
    <w:rsid w:val="006A5D29"/>
    <w:pPr>
      <w:widowControl w:val="0"/>
      <w:autoSpaceDE w:val="0"/>
      <w:autoSpaceDN w:val="0"/>
      <w:adjustRightInd w:val="0"/>
      <w:spacing w:line="312" w:lineRule="exact"/>
      <w:ind w:hanging="379"/>
    </w:pPr>
  </w:style>
  <w:style w:type="paragraph" w:customStyle="1" w:styleId="ConsTitle">
    <w:name w:val="ConsTitle"/>
    <w:rsid w:val="00E25F7A"/>
    <w:pPr>
      <w:widowControl w:val="0"/>
      <w:autoSpaceDE w:val="0"/>
      <w:autoSpaceDN w:val="0"/>
      <w:adjustRightInd w:val="0"/>
      <w:ind w:right="19772"/>
    </w:pPr>
    <w:rPr>
      <w:rFonts w:ascii="Arial" w:hAnsi="Arial" w:cs="Arial"/>
      <w:b/>
      <w:bCs/>
      <w:sz w:val="18"/>
      <w:szCs w:val="18"/>
    </w:rPr>
  </w:style>
  <w:style w:type="character" w:customStyle="1" w:styleId="BodyTextChar">
    <w:name w:val="Body Text Char"/>
    <w:uiPriority w:val="99"/>
    <w:locked/>
    <w:rsid w:val="00325E1C"/>
    <w:rPr>
      <w:sz w:val="27"/>
    </w:rPr>
  </w:style>
  <w:style w:type="paragraph" w:styleId="afd">
    <w:name w:val="footer"/>
    <w:basedOn w:val="a"/>
    <w:link w:val="afe"/>
    <w:rsid w:val="00325E1C"/>
    <w:pPr>
      <w:tabs>
        <w:tab w:val="center" w:pos="4677"/>
        <w:tab w:val="right" w:pos="9355"/>
      </w:tabs>
    </w:pPr>
  </w:style>
  <w:style w:type="character" w:customStyle="1" w:styleId="afe">
    <w:name w:val="Нижний колонтитул Знак"/>
    <w:basedOn w:val="a0"/>
    <w:link w:val="afd"/>
    <w:rsid w:val="00325E1C"/>
    <w:rPr>
      <w:sz w:val="24"/>
      <w:szCs w:val="24"/>
    </w:rPr>
  </w:style>
  <w:style w:type="character" w:customStyle="1" w:styleId="header-user-name">
    <w:name w:val="header-user-name"/>
    <w:rsid w:val="00EA1ACC"/>
  </w:style>
  <w:style w:type="paragraph" w:customStyle="1" w:styleId="14">
    <w:name w:val="Обычный1"/>
    <w:uiPriority w:val="99"/>
    <w:rsid w:val="00EA1ACC"/>
    <w:pPr>
      <w:widowControl w:val="0"/>
      <w:spacing w:line="360" w:lineRule="auto"/>
      <w:jc w:val="both"/>
    </w:pPr>
    <w:rPr>
      <w:kern w:val="36"/>
      <w:sz w:val="24"/>
      <w:szCs w:val="24"/>
    </w:rPr>
  </w:style>
  <w:style w:type="character" w:customStyle="1" w:styleId="15">
    <w:name w:val="Нижний колонтитул Знак1"/>
    <w:basedOn w:val="a0"/>
    <w:locked/>
    <w:rsid w:val="00EA1ACC"/>
    <w:rPr>
      <w:sz w:val="24"/>
      <w:lang w:val="ru-RU" w:eastAsia="ru-RU" w:bidi="ar-SA"/>
    </w:rPr>
  </w:style>
  <w:style w:type="paragraph" w:customStyle="1" w:styleId="aff">
    <w:name w:val="Содержимое таблицы"/>
    <w:basedOn w:val="a"/>
    <w:rsid w:val="00EA1ACC"/>
    <w:pPr>
      <w:suppressLineNumbers/>
      <w:suppressAutoHyphens/>
    </w:pPr>
    <w:rPr>
      <w:lang w:eastAsia="ar-SA"/>
    </w:rPr>
  </w:style>
  <w:style w:type="character" w:customStyle="1" w:styleId="16">
    <w:name w:val="Верхний колонтитул Знак1"/>
    <w:basedOn w:val="a0"/>
    <w:locked/>
    <w:rsid w:val="00EA1ACC"/>
    <w:rPr>
      <w:sz w:val="24"/>
      <w:lang w:val="ru-RU" w:eastAsia="ru-RU" w:bidi="ar-SA"/>
    </w:rPr>
  </w:style>
  <w:style w:type="paragraph" w:styleId="aff0">
    <w:name w:val="footnote text"/>
    <w:basedOn w:val="a"/>
    <w:link w:val="aff1"/>
    <w:uiPriority w:val="99"/>
    <w:rsid w:val="009A6B5B"/>
    <w:rPr>
      <w:sz w:val="20"/>
      <w:szCs w:val="20"/>
    </w:rPr>
  </w:style>
  <w:style w:type="character" w:customStyle="1" w:styleId="aff1">
    <w:name w:val="Текст сноски Знак"/>
    <w:basedOn w:val="a0"/>
    <w:link w:val="aff0"/>
    <w:uiPriority w:val="99"/>
    <w:rsid w:val="009A6B5B"/>
  </w:style>
  <w:style w:type="character" w:styleId="aff2">
    <w:name w:val="footnote reference"/>
    <w:uiPriority w:val="99"/>
    <w:rsid w:val="009A6B5B"/>
    <w:rPr>
      <w:vertAlign w:val="superscript"/>
    </w:rPr>
  </w:style>
  <w:style w:type="paragraph" w:customStyle="1" w:styleId="1-21">
    <w:name w:val="Средняя сетка 1 - Акцент 21"/>
    <w:basedOn w:val="a"/>
    <w:uiPriority w:val="34"/>
    <w:qFormat/>
    <w:rsid w:val="009A6B5B"/>
    <w:pPr>
      <w:spacing w:after="200" w:line="276" w:lineRule="auto"/>
      <w:ind w:left="720"/>
      <w:contextualSpacing/>
    </w:pPr>
    <w:rPr>
      <w:rFonts w:ascii="Calibri" w:eastAsia="Calibri" w:hAnsi="Calibri"/>
      <w:sz w:val="22"/>
      <w:szCs w:val="22"/>
      <w:lang w:eastAsia="en-US"/>
    </w:rPr>
  </w:style>
  <w:style w:type="character" w:styleId="aff3">
    <w:name w:val="annotation reference"/>
    <w:rsid w:val="009A6B5B"/>
    <w:rPr>
      <w:sz w:val="18"/>
      <w:szCs w:val="18"/>
    </w:rPr>
  </w:style>
  <w:style w:type="paragraph" w:styleId="aff4">
    <w:name w:val="annotation subject"/>
    <w:basedOn w:val="ad"/>
    <w:next w:val="ad"/>
    <w:link w:val="aff5"/>
    <w:rsid w:val="009A6B5B"/>
    <w:rPr>
      <w:b/>
      <w:bCs/>
      <w:sz w:val="24"/>
      <w:szCs w:val="24"/>
    </w:rPr>
  </w:style>
  <w:style w:type="character" w:customStyle="1" w:styleId="aff5">
    <w:name w:val="Тема примечания Знак"/>
    <w:basedOn w:val="ae"/>
    <w:link w:val="aff4"/>
    <w:rsid w:val="009A6B5B"/>
    <w:rPr>
      <w:b/>
      <w:bCs/>
      <w:sz w:val="24"/>
      <w:szCs w:val="24"/>
    </w:rPr>
  </w:style>
  <w:style w:type="paragraph" w:customStyle="1" w:styleId="aff6">
    <w:name w:val="Знак Знак Знак Знак"/>
    <w:basedOn w:val="a"/>
    <w:rsid w:val="009A6B5B"/>
    <w:pPr>
      <w:spacing w:before="100" w:beforeAutospacing="1" w:after="100" w:afterAutospacing="1"/>
    </w:pPr>
    <w:rPr>
      <w:rFonts w:ascii="Tahoma" w:hAnsi="Tahoma"/>
      <w:sz w:val="20"/>
      <w:szCs w:val="20"/>
      <w:lang w:val="en-US" w:eastAsia="en-US"/>
    </w:rPr>
  </w:style>
  <w:style w:type="paragraph" w:customStyle="1" w:styleId="28">
    <w:name w:val="Абзац списка2"/>
    <w:basedOn w:val="a"/>
    <w:rsid w:val="009A6B5B"/>
    <w:pPr>
      <w:ind w:left="720"/>
    </w:pPr>
    <w:rPr>
      <w:szCs w:val="20"/>
    </w:rPr>
  </w:style>
  <w:style w:type="paragraph" w:customStyle="1" w:styleId="-11">
    <w:name w:val="Цветная заливка - Акцент 11"/>
    <w:hidden/>
    <w:uiPriority w:val="71"/>
    <w:rsid w:val="009A6B5B"/>
    <w:rPr>
      <w:sz w:val="24"/>
      <w:szCs w:val="24"/>
    </w:rPr>
  </w:style>
  <w:style w:type="character" w:customStyle="1" w:styleId="17">
    <w:name w:val="Тема примечания Знак1"/>
    <w:uiPriority w:val="99"/>
    <w:locked/>
    <w:rsid w:val="009A6B5B"/>
    <w:rPr>
      <w:rFonts w:cs="Times New Roman"/>
      <w:b/>
      <w:bCs/>
      <w:sz w:val="24"/>
      <w:szCs w:val="24"/>
    </w:rPr>
  </w:style>
  <w:style w:type="paragraph" w:customStyle="1" w:styleId="aff7">
    <w:name w:val="÷¬__ ÷¬__ ÷¬__ ÷¬__"/>
    <w:basedOn w:val="a"/>
    <w:rsid w:val="009A6B5B"/>
    <w:pPr>
      <w:spacing w:before="100" w:beforeAutospacing="1" w:after="100" w:afterAutospacing="1"/>
    </w:pPr>
    <w:rPr>
      <w:rFonts w:ascii="Tahoma" w:hAnsi="Tahoma"/>
      <w:sz w:val="20"/>
      <w:szCs w:val="20"/>
      <w:lang w:val="en-US" w:eastAsia="en-US"/>
    </w:rPr>
  </w:style>
  <w:style w:type="paragraph" w:styleId="aff8">
    <w:name w:val="endnote text"/>
    <w:basedOn w:val="a"/>
    <w:link w:val="aff9"/>
    <w:rsid w:val="009A6B5B"/>
    <w:rPr>
      <w:sz w:val="20"/>
      <w:szCs w:val="20"/>
    </w:rPr>
  </w:style>
  <w:style w:type="character" w:customStyle="1" w:styleId="aff9">
    <w:name w:val="Текст концевой сноски Знак"/>
    <w:basedOn w:val="a0"/>
    <w:link w:val="aff8"/>
    <w:rsid w:val="009A6B5B"/>
  </w:style>
  <w:style w:type="character" w:styleId="affa">
    <w:name w:val="endnote reference"/>
    <w:rsid w:val="009A6B5B"/>
    <w:rPr>
      <w:vertAlign w:val="superscript"/>
    </w:rPr>
  </w:style>
  <w:style w:type="paragraph" w:customStyle="1" w:styleId="P16">
    <w:name w:val="P16"/>
    <w:basedOn w:val="a"/>
    <w:hidden/>
    <w:rsid w:val="009A6B5B"/>
    <w:pPr>
      <w:widowControl w:val="0"/>
      <w:adjustRightInd w:val="0"/>
      <w:jc w:val="center"/>
      <w:textAlignment w:val="baseline"/>
    </w:pPr>
    <w:rPr>
      <w:rFonts w:eastAsia="SimSun1"/>
      <w:b/>
      <w:szCs w:val="20"/>
    </w:rPr>
  </w:style>
  <w:style w:type="paragraph" w:customStyle="1" w:styleId="P59">
    <w:name w:val="P59"/>
    <w:basedOn w:val="a"/>
    <w:hidden/>
    <w:rsid w:val="009A6B5B"/>
    <w:pPr>
      <w:widowControl w:val="0"/>
      <w:tabs>
        <w:tab w:val="left" w:pos="-3420"/>
      </w:tabs>
      <w:adjustRightInd w:val="0"/>
      <w:jc w:val="center"/>
      <w:textAlignment w:val="baseline"/>
    </w:pPr>
    <w:rPr>
      <w:szCs w:val="20"/>
    </w:rPr>
  </w:style>
  <w:style w:type="paragraph" w:customStyle="1" w:styleId="P61">
    <w:name w:val="P61"/>
    <w:basedOn w:val="a"/>
    <w:hidden/>
    <w:rsid w:val="009A6B5B"/>
    <w:pPr>
      <w:widowControl w:val="0"/>
      <w:tabs>
        <w:tab w:val="left" w:pos="-3420"/>
      </w:tabs>
      <w:adjustRightInd w:val="0"/>
      <w:jc w:val="center"/>
      <w:textAlignment w:val="baseline"/>
    </w:pPr>
    <w:rPr>
      <w:sz w:val="28"/>
      <w:szCs w:val="20"/>
    </w:rPr>
  </w:style>
  <w:style w:type="paragraph" w:customStyle="1" w:styleId="P103">
    <w:name w:val="P103"/>
    <w:basedOn w:val="a"/>
    <w:hidden/>
    <w:rsid w:val="009A6B5B"/>
    <w:pPr>
      <w:widowControl w:val="0"/>
      <w:tabs>
        <w:tab w:val="left" w:pos="6054"/>
      </w:tabs>
      <w:autoSpaceDE w:val="0"/>
      <w:autoSpaceDN w:val="0"/>
      <w:adjustRightInd w:val="0"/>
      <w:ind w:left="5760"/>
      <w:textAlignment w:val="baseline"/>
    </w:pPr>
    <w:rPr>
      <w:szCs w:val="20"/>
    </w:rPr>
  </w:style>
  <w:style w:type="character" w:customStyle="1" w:styleId="T3">
    <w:name w:val="T3"/>
    <w:hidden/>
    <w:rsid w:val="009A6B5B"/>
    <w:rPr>
      <w:sz w:val="24"/>
    </w:rPr>
  </w:style>
  <w:style w:type="paragraph" w:styleId="34">
    <w:name w:val="Body Text Indent 3"/>
    <w:basedOn w:val="a"/>
    <w:link w:val="35"/>
    <w:rsid w:val="009A6B5B"/>
    <w:pPr>
      <w:spacing w:after="120"/>
      <w:ind w:left="283"/>
    </w:pPr>
    <w:rPr>
      <w:sz w:val="16"/>
      <w:szCs w:val="16"/>
    </w:rPr>
  </w:style>
  <w:style w:type="character" w:customStyle="1" w:styleId="35">
    <w:name w:val="Основной текст с отступом 3 Знак"/>
    <w:basedOn w:val="a0"/>
    <w:link w:val="34"/>
    <w:rsid w:val="009A6B5B"/>
    <w:rPr>
      <w:sz w:val="16"/>
      <w:szCs w:val="16"/>
    </w:rPr>
  </w:style>
  <w:style w:type="paragraph" w:customStyle="1" w:styleId="formattext">
    <w:name w:val="formattext"/>
    <w:basedOn w:val="a"/>
    <w:rsid w:val="009A6B5B"/>
    <w:pPr>
      <w:spacing w:before="100" w:beforeAutospacing="1" w:after="100" w:afterAutospacing="1"/>
    </w:pPr>
  </w:style>
  <w:style w:type="paragraph" w:customStyle="1" w:styleId="Default">
    <w:name w:val="Default"/>
    <w:rsid w:val="009A6B5B"/>
    <w:pPr>
      <w:autoSpaceDE w:val="0"/>
      <w:autoSpaceDN w:val="0"/>
      <w:adjustRightInd w:val="0"/>
    </w:pPr>
    <w:rPr>
      <w:rFonts w:eastAsia="Calibri"/>
      <w:color w:val="000000"/>
      <w:sz w:val="24"/>
      <w:szCs w:val="24"/>
      <w:lang w:eastAsia="en-US"/>
    </w:rPr>
  </w:style>
  <w:style w:type="paragraph" w:styleId="HTML">
    <w:name w:val="HTML Preformatted"/>
    <w:basedOn w:val="a"/>
    <w:link w:val="HTML0"/>
    <w:uiPriority w:val="99"/>
    <w:unhideWhenUsed/>
    <w:rsid w:val="009A6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uiPriority w:val="99"/>
    <w:rsid w:val="009A6B5B"/>
    <w:rPr>
      <w:rFonts w:ascii="Courier New" w:hAnsi="Courier New"/>
    </w:rPr>
  </w:style>
  <w:style w:type="paragraph" w:customStyle="1" w:styleId="affb">
    <w:name w:val="МУ Обычный стиль"/>
    <w:basedOn w:val="a"/>
    <w:autoRedefine/>
    <w:rsid w:val="009A6B5B"/>
    <w:pPr>
      <w:widowControl w:val="0"/>
      <w:tabs>
        <w:tab w:val="left" w:pos="108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autoSpaceDE w:val="0"/>
      <w:autoSpaceDN w:val="0"/>
      <w:adjustRightInd w:val="0"/>
      <w:ind w:firstLine="567"/>
      <w:jc w:val="both"/>
    </w:pPr>
    <w:rPr>
      <w:sz w:val="28"/>
      <w:szCs w:val="28"/>
      <w:shd w:val="clear" w:color="auto" w:fill="FFFFFF"/>
    </w:rPr>
  </w:style>
  <w:style w:type="paragraph" w:customStyle="1" w:styleId="8">
    <w:name w:val="Стиль8"/>
    <w:basedOn w:val="a"/>
    <w:rsid w:val="009A6B5B"/>
    <w:rPr>
      <w:rFonts w:eastAsia="Calibri"/>
      <w:noProof/>
      <w:sz w:val="28"/>
      <w:szCs w:val="28"/>
    </w:rPr>
  </w:style>
  <w:style w:type="paragraph" w:styleId="affc">
    <w:name w:val="Revision"/>
    <w:hidden/>
    <w:uiPriority w:val="99"/>
    <w:semiHidden/>
    <w:rsid w:val="009A6B5B"/>
    <w:rPr>
      <w:sz w:val="24"/>
      <w:szCs w:val="24"/>
    </w:rPr>
  </w:style>
  <w:style w:type="paragraph" w:customStyle="1" w:styleId="affd">
    <w:basedOn w:val="a"/>
    <w:next w:val="a"/>
    <w:link w:val="affe"/>
    <w:qFormat/>
    <w:rsid w:val="009A6B5B"/>
    <w:pPr>
      <w:spacing w:before="240" w:after="60"/>
      <w:jc w:val="center"/>
      <w:outlineLvl w:val="0"/>
    </w:pPr>
    <w:rPr>
      <w:rFonts w:ascii="Calibri Light" w:hAnsi="Calibri Light"/>
      <w:b/>
      <w:bCs/>
      <w:kern w:val="28"/>
      <w:sz w:val="32"/>
      <w:szCs w:val="32"/>
    </w:rPr>
  </w:style>
  <w:style w:type="character" w:customStyle="1" w:styleId="affe">
    <w:name w:val="Заголовок Знак"/>
    <w:link w:val="affd"/>
    <w:rsid w:val="009A6B5B"/>
    <w:rPr>
      <w:rFonts w:ascii="Calibri Light" w:hAnsi="Calibri Light"/>
      <w:b/>
      <w:bCs/>
      <w:kern w:val="28"/>
      <w:sz w:val="32"/>
      <w:szCs w:val="32"/>
    </w:rPr>
  </w:style>
  <w:style w:type="character" w:styleId="afff">
    <w:name w:val="Emphasis"/>
    <w:qFormat/>
    <w:rsid w:val="009A6B5B"/>
    <w:rPr>
      <w:i/>
      <w:iCs/>
    </w:rPr>
  </w:style>
  <w:style w:type="table" w:customStyle="1" w:styleId="18">
    <w:name w:val="Сетка таблицы1"/>
    <w:basedOn w:val="a1"/>
    <w:next w:val="afa"/>
    <w:uiPriority w:val="39"/>
    <w:rsid w:val="009A6B5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qFormat/>
    <w:rsid w:val="009717CA"/>
    <w:pPr>
      <w:widowControl w:val="0"/>
    </w:pPr>
    <w:rPr>
      <w:rFonts w:ascii="Calibri" w:eastAsia="Calibri" w:hAnsi="Calibri"/>
      <w:sz w:val="22"/>
      <w:szCs w:val="22"/>
      <w:lang w:val="en-US" w:eastAsia="en-US"/>
    </w:rPr>
  </w:style>
  <w:style w:type="paragraph" w:customStyle="1" w:styleId="19">
    <w:name w:val="Без интервала1"/>
    <w:rsid w:val="009717CA"/>
    <w:pPr>
      <w:widowControl w:val="0"/>
      <w:autoSpaceDE w:val="0"/>
      <w:autoSpaceDN w:val="0"/>
      <w:adjustRightInd w:val="0"/>
    </w:pPr>
    <w:rPr>
      <w:rFonts w:eastAsia="Calibri"/>
    </w:rPr>
  </w:style>
  <w:style w:type="paragraph" w:customStyle="1" w:styleId="afff0">
    <w:name w:val="Знак"/>
    <w:basedOn w:val="a"/>
    <w:rsid w:val="009717CA"/>
    <w:pPr>
      <w:spacing w:after="160" w:line="240" w:lineRule="exact"/>
    </w:pPr>
    <w:rPr>
      <w:rFonts w:ascii="Verdana" w:hAnsi="Verdana"/>
      <w:lang w:val="en-US" w:eastAsia="en-US"/>
    </w:rPr>
  </w:style>
  <w:style w:type="paragraph" w:customStyle="1" w:styleId="36">
    <w:name w:val="Абзац списка3"/>
    <w:basedOn w:val="a"/>
    <w:rsid w:val="009717CA"/>
    <w:pPr>
      <w:spacing w:after="200" w:line="276" w:lineRule="auto"/>
      <w:ind w:left="720"/>
      <w:contextualSpacing/>
    </w:pPr>
    <w:rPr>
      <w:szCs w:val="22"/>
      <w:lang w:eastAsia="en-US"/>
    </w:rPr>
  </w:style>
  <w:style w:type="paragraph" w:customStyle="1" w:styleId="align-center">
    <w:name w:val="align-center"/>
    <w:basedOn w:val="a"/>
    <w:rsid w:val="009717CA"/>
    <w:pPr>
      <w:spacing w:before="100" w:beforeAutospacing="1" w:after="100" w:afterAutospacing="1"/>
    </w:pPr>
  </w:style>
  <w:style w:type="character" w:customStyle="1" w:styleId="211pt">
    <w:name w:val="Основной текст (2) + 11 pt"/>
    <w:basedOn w:val="a0"/>
    <w:rsid w:val="007621DF"/>
    <w:rPr>
      <w:rFonts w:ascii="Times New Roman" w:hAnsi="Times New Roman" w:cs="Times New Roman"/>
      <w:sz w:val="22"/>
      <w:szCs w:val="22"/>
      <w:u w:val="none"/>
    </w:rPr>
  </w:style>
  <w:style w:type="paragraph" w:customStyle="1" w:styleId="41">
    <w:name w:val="Абзац списка4"/>
    <w:basedOn w:val="a"/>
    <w:rsid w:val="005439A1"/>
    <w:pPr>
      <w:spacing w:after="200" w:line="276" w:lineRule="auto"/>
      <w:ind w:left="720"/>
      <w:contextualSpacing/>
    </w:pPr>
    <w:rPr>
      <w:rFonts w:ascii="Calibri" w:hAnsi="Calibri"/>
      <w:sz w:val="22"/>
      <w:szCs w:val="22"/>
      <w:lang w:eastAsia="en-US"/>
    </w:rPr>
  </w:style>
  <w:style w:type="paragraph" w:customStyle="1" w:styleId="CharChar">
    <w:name w:val="Char Char"/>
    <w:basedOn w:val="a"/>
    <w:autoRedefine/>
    <w:rsid w:val="005439A1"/>
    <w:pPr>
      <w:spacing w:after="160"/>
      <w:ind w:firstLine="720"/>
    </w:pPr>
    <w:rPr>
      <w:sz w:val="28"/>
      <w:szCs w:val="20"/>
      <w:lang w:val="en-US" w:eastAsia="en-US"/>
    </w:rPr>
  </w:style>
  <w:style w:type="paragraph" w:customStyle="1" w:styleId="ConsPlusDocList">
    <w:name w:val="ConsPlusDocList"/>
    <w:rsid w:val="003204F5"/>
    <w:pPr>
      <w:widowControl w:val="0"/>
      <w:autoSpaceDE w:val="0"/>
      <w:autoSpaceDN w:val="0"/>
    </w:pPr>
    <w:rPr>
      <w:rFonts w:ascii="Calibri" w:hAnsi="Calibri" w:cs="Calibri"/>
      <w:sz w:val="22"/>
    </w:rPr>
  </w:style>
  <w:style w:type="paragraph" w:customStyle="1" w:styleId="ConsPlusTitlePage">
    <w:name w:val="ConsPlusTitlePage"/>
    <w:rsid w:val="003204F5"/>
    <w:pPr>
      <w:widowControl w:val="0"/>
      <w:autoSpaceDE w:val="0"/>
      <w:autoSpaceDN w:val="0"/>
    </w:pPr>
    <w:rPr>
      <w:rFonts w:ascii="Tahoma" w:hAnsi="Tahoma" w:cs="Tahoma"/>
    </w:rPr>
  </w:style>
  <w:style w:type="paragraph" w:customStyle="1" w:styleId="ConsPlusJurTerm">
    <w:name w:val="ConsPlusJurTerm"/>
    <w:rsid w:val="003204F5"/>
    <w:pPr>
      <w:widowControl w:val="0"/>
      <w:autoSpaceDE w:val="0"/>
      <w:autoSpaceDN w:val="0"/>
    </w:pPr>
    <w:rPr>
      <w:rFonts w:ascii="Tahoma" w:hAnsi="Tahoma" w:cs="Tahoma"/>
      <w:sz w:val="26"/>
    </w:rPr>
  </w:style>
  <w:style w:type="paragraph" w:customStyle="1" w:styleId="ConsPlusTextList">
    <w:name w:val="ConsPlusTextList"/>
    <w:rsid w:val="003204F5"/>
    <w:pPr>
      <w:widowControl w:val="0"/>
      <w:autoSpaceDE w:val="0"/>
      <w:autoSpaceDN w:val="0"/>
    </w:pPr>
    <w:rPr>
      <w:rFonts w:ascii="Arial" w:hAnsi="Arial" w:cs="Arial"/>
    </w:rPr>
  </w:style>
  <w:style w:type="character" w:customStyle="1" w:styleId="afff1">
    <w:name w:val="Гипертекстовая ссылка"/>
    <w:basedOn w:val="a0"/>
    <w:uiPriority w:val="99"/>
    <w:rsid w:val="000F0E6A"/>
    <w:rPr>
      <w:rFonts w:cs="Times New Roman"/>
      <w:b/>
      <w:color w:val="106BBE"/>
    </w:rPr>
  </w:style>
  <w:style w:type="paragraph" w:customStyle="1" w:styleId="Style6">
    <w:name w:val="Style6"/>
    <w:basedOn w:val="a"/>
    <w:uiPriority w:val="99"/>
    <w:rsid w:val="00E0416B"/>
    <w:pPr>
      <w:widowControl w:val="0"/>
      <w:autoSpaceDE w:val="0"/>
      <w:autoSpaceDN w:val="0"/>
      <w:adjustRightInd w:val="0"/>
      <w:spacing w:line="308" w:lineRule="exact"/>
      <w:ind w:firstLine="701"/>
      <w:jc w:val="both"/>
    </w:pPr>
  </w:style>
  <w:style w:type="character" w:customStyle="1" w:styleId="FontStyle13">
    <w:name w:val="Font Style13"/>
    <w:basedOn w:val="a0"/>
    <w:uiPriority w:val="99"/>
    <w:rsid w:val="00E0416B"/>
    <w:rPr>
      <w:rFonts w:ascii="Times New Roman" w:hAnsi="Times New Roman" w:cs="Times New Roman"/>
      <w:spacing w:val="10"/>
      <w:sz w:val="24"/>
      <w:szCs w:val="24"/>
    </w:rPr>
  </w:style>
  <w:style w:type="paragraph" w:customStyle="1" w:styleId="Style5">
    <w:name w:val="Style5"/>
    <w:basedOn w:val="a"/>
    <w:uiPriority w:val="99"/>
    <w:rsid w:val="00E0416B"/>
    <w:pPr>
      <w:widowControl w:val="0"/>
      <w:autoSpaceDE w:val="0"/>
      <w:autoSpaceDN w:val="0"/>
      <w:adjustRightInd w:val="0"/>
    </w:pPr>
  </w:style>
  <w:style w:type="character" w:customStyle="1" w:styleId="FontStyle11">
    <w:name w:val="Font Style11"/>
    <w:basedOn w:val="a0"/>
    <w:uiPriority w:val="99"/>
    <w:rsid w:val="00E0416B"/>
    <w:rPr>
      <w:rFonts w:ascii="Times New Roman" w:hAnsi="Times New Roman" w:cs="Times New Roman"/>
      <w:spacing w:val="10"/>
      <w:sz w:val="24"/>
      <w:szCs w:val="24"/>
    </w:rPr>
  </w:style>
  <w:style w:type="paragraph" w:customStyle="1" w:styleId="51">
    <w:name w:val="Абзац списка5"/>
    <w:basedOn w:val="a"/>
    <w:rsid w:val="00E43368"/>
    <w:pPr>
      <w:spacing w:after="200" w:line="276" w:lineRule="auto"/>
      <w:ind w:left="720"/>
      <w:contextualSpacing/>
    </w:pPr>
    <w:rPr>
      <w:sz w:val="28"/>
      <w:szCs w:val="28"/>
      <w:lang w:eastAsia="en-US"/>
    </w:rPr>
  </w:style>
</w:styles>
</file>

<file path=word/webSettings.xml><?xml version="1.0" encoding="utf-8"?>
<w:webSettings xmlns:r="http://schemas.openxmlformats.org/officeDocument/2006/relationships" xmlns:w="http://schemas.openxmlformats.org/wordprocessingml/2006/main">
  <w:divs>
    <w:div w:id="9961559">
      <w:bodyDiv w:val="1"/>
      <w:marLeft w:val="0"/>
      <w:marRight w:val="0"/>
      <w:marTop w:val="0"/>
      <w:marBottom w:val="0"/>
      <w:divBdr>
        <w:top w:val="none" w:sz="0" w:space="0" w:color="auto"/>
        <w:left w:val="none" w:sz="0" w:space="0" w:color="auto"/>
        <w:bottom w:val="none" w:sz="0" w:space="0" w:color="auto"/>
        <w:right w:val="none" w:sz="0" w:space="0" w:color="auto"/>
      </w:divBdr>
    </w:div>
    <w:div w:id="65929671">
      <w:bodyDiv w:val="1"/>
      <w:marLeft w:val="0"/>
      <w:marRight w:val="0"/>
      <w:marTop w:val="0"/>
      <w:marBottom w:val="0"/>
      <w:divBdr>
        <w:top w:val="none" w:sz="0" w:space="0" w:color="auto"/>
        <w:left w:val="none" w:sz="0" w:space="0" w:color="auto"/>
        <w:bottom w:val="none" w:sz="0" w:space="0" w:color="auto"/>
        <w:right w:val="none" w:sz="0" w:space="0" w:color="auto"/>
      </w:divBdr>
    </w:div>
    <w:div w:id="92745938">
      <w:bodyDiv w:val="1"/>
      <w:marLeft w:val="0"/>
      <w:marRight w:val="0"/>
      <w:marTop w:val="0"/>
      <w:marBottom w:val="0"/>
      <w:divBdr>
        <w:top w:val="none" w:sz="0" w:space="0" w:color="auto"/>
        <w:left w:val="none" w:sz="0" w:space="0" w:color="auto"/>
        <w:bottom w:val="none" w:sz="0" w:space="0" w:color="auto"/>
        <w:right w:val="none" w:sz="0" w:space="0" w:color="auto"/>
      </w:divBdr>
    </w:div>
    <w:div w:id="100145847">
      <w:bodyDiv w:val="1"/>
      <w:marLeft w:val="0"/>
      <w:marRight w:val="0"/>
      <w:marTop w:val="0"/>
      <w:marBottom w:val="0"/>
      <w:divBdr>
        <w:top w:val="none" w:sz="0" w:space="0" w:color="auto"/>
        <w:left w:val="none" w:sz="0" w:space="0" w:color="auto"/>
        <w:bottom w:val="none" w:sz="0" w:space="0" w:color="auto"/>
        <w:right w:val="none" w:sz="0" w:space="0" w:color="auto"/>
      </w:divBdr>
    </w:div>
    <w:div w:id="103230744">
      <w:bodyDiv w:val="1"/>
      <w:marLeft w:val="0"/>
      <w:marRight w:val="0"/>
      <w:marTop w:val="0"/>
      <w:marBottom w:val="0"/>
      <w:divBdr>
        <w:top w:val="none" w:sz="0" w:space="0" w:color="auto"/>
        <w:left w:val="none" w:sz="0" w:space="0" w:color="auto"/>
        <w:bottom w:val="none" w:sz="0" w:space="0" w:color="auto"/>
        <w:right w:val="none" w:sz="0" w:space="0" w:color="auto"/>
      </w:divBdr>
    </w:div>
    <w:div w:id="109206661">
      <w:bodyDiv w:val="1"/>
      <w:marLeft w:val="0"/>
      <w:marRight w:val="0"/>
      <w:marTop w:val="0"/>
      <w:marBottom w:val="0"/>
      <w:divBdr>
        <w:top w:val="none" w:sz="0" w:space="0" w:color="auto"/>
        <w:left w:val="none" w:sz="0" w:space="0" w:color="auto"/>
        <w:bottom w:val="none" w:sz="0" w:space="0" w:color="auto"/>
        <w:right w:val="none" w:sz="0" w:space="0" w:color="auto"/>
      </w:divBdr>
    </w:div>
    <w:div w:id="110975338">
      <w:bodyDiv w:val="1"/>
      <w:marLeft w:val="0"/>
      <w:marRight w:val="0"/>
      <w:marTop w:val="0"/>
      <w:marBottom w:val="0"/>
      <w:divBdr>
        <w:top w:val="none" w:sz="0" w:space="0" w:color="auto"/>
        <w:left w:val="none" w:sz="0" w:space="0" w:color="auto"/>
        <w:bottom w:val="none" w:sz="0" w:space="0" w:color="auto"/>
        <w:right w:val="none" w:sz="0" w:space="0" w:color="auto"/>
      </w:divBdr>
    </w:div>
    <w:div w:id="126122180">
      <w:bodyDiv w:val="1"/>
      <w:marLeft w:val="0"/>
      <w:marRight w:val="0"/>
      <w:marTop w:val="0"/>
      <w:marBottom w:val="0"/>
      <w:divBdr>
        <w:top w:val="none" w:sz="0" w:space="0" w:color="auto"/>
        <w:left w:val="none" w:sz="0" w:space="0" w:color="auto"/>
        <w:bottom w:val="none" w:sz="0" w:space="0" w:color="auto"/>
        <w:right w:val="none" w:sz="0" w:space="0" w:color="auto"/>
      </w:divBdr>
    </w:div>
    <w:div w:id="151022303">
      <w:bodyDiv w:val="1"/>
      <w:marLeft w:val="0"/>
      <w:marRight w:val="0"/>
      <w:marTop w:val="0"/>
      <w:marBottom w:val="0"/>
      <w:divBdr>
        <w:top w:val="none" w:sz="0" w:space="0" w:color="auto"/>
        <w:left w:val="none" w:sz="0" w:space="0" w:color="auto"/>
        <w:bottom w:val="none" w:sz="0" w:space="0" w:color="auto"/>
        <w:right w:val="none" w:sz="0" w:space="0" w:color="auto"/>
      </w:divBdr>
    </w:div>
    <w:div w:id="161168768">
      <w:bodyDiv w:val="1"/>
      <w:marLeft w:val="0"/>
      <w:marRight w:val="0"/>
      <w:marTop w:val="0"/>
      <w:marBottom w:val="0"/>
      <w:divBdr>
        <w:top w:val="none" w:sz="0" w:space="0" w:color="auto"/>
        <w:left w:val="none" w:sz="0" w:space="0" w:color="auto"/>
        <w:bottom w:val="none" w:sz="0" w:space="0" w:color="auto"/>
        <w:right w:val="none" w:sz="0" w:space="0" w:color="auto"/>
      </w:divBdr>
    </w:div>
    <w:div w:id="165633281">
      <w:bodyDiv w:val="1"/>
      <w:marLeft w:val="0"/>
      <w:marRight w:val="0"/>
      <w:marTop w:val="0"/>
      <w:marBottom w:val="0"/>
      <w:divBdr>
        <w:top w:val="none" w:sz="0" w:space="0" w:color="auto"/>
        <w:left w:val="none" w:sz="0" w:space="0" w:color="auto"/>
        <w:bottom w:val="none" w:sz="0" w:space="0" w:color="auto"/>
        <w:right w:val="none" w:sz="0" w:space="0" w:color="auto"/>
      </w:divBdr>
    </w:div>
    <w:div w:id="182598982">
      <w:bodyDiv w:val="1"/>
      <w:marLeft w:val="0"/>
      <w:marRight w:val="0"/>
      <w:marTop w:val="0"/>
      <w:marBottom w:val="0"/>
      <w:divBdr>
        <w:top w:val="none" w:sz="0" w:space="0" w:color="auto"/>
        <w:left w:val="none" w:sz="0" w:space="0" w:color="auto"/>
        <w:bottom w:val="none" w:sz="0" w:space="0" w:color="auto"/>
        <w:right w:val="none" w:sz="0" w:space="0" w:color="auto"/>
      </w:divBdr>
    </w:div>
    <w:div w:id="244191061">
      <w:bodyDiv w:val="1"/>
      <w:marLeft w:val="0"/>
      <w:marRight w:val="0"/>
      <w:marTop w:val="0"/>
      <w:marBottom w:val="0"/>
      <w:divBdr>
        <w:top w:val="none" w:sz="0" w:space="0" w:color="auto"/>
        <w:left w:val="none" w:sz="0" w:space="0" w:color="auto"/>
        <w:bottom w:val="none" w:sz="0" w:space="0" w:color="auto"/>
        <w:right w:val="none" w:sz="0" w:space="0" w:color="auto"/>
      </w:divBdr>
    </w:div>
    <w:div w:id="306202347">
      <w:bodyDiv w:val="1"/>
      <w:marLeft w:val="0"/>
      <w:marRight w:val="0"/>
      <w:marTop w:val="0"/>
      <w:marBottom w:val="0"/>
      <w:divBdr>
        <w:top w:val="none" w:sz="0" w:space="0" w:color="auto"/>
        <w:left w:val="none" w:sz="0" w:space="0" w:color="auto"/>
        <w:bottom w:val="none" w:sz="0" w:space="0" w:color="auto"/>
        <w:right w:val="none" w:sz="0" w:space="0" w:color="auto"/>
      </w:divBdr>
    </w:div>
    <w:div w:id="310209864">
      <w:bodyDiv w:val="1"/>
      <w:marLeft w:val="0"/>
      <w:marRight w:val="0"/>
      <w:marTop w:val="0"/>
      <w:marBottom w:val="0"/>
      <w:divBdr>
        <w:top w:val="none" w:sz="0" w:space="0" w:color="auto"/>
        <w:left w:val="none" w:sz="0" w:space="0" w:color="auto"/>
        <w:bottom w:val="none" w:sz="0" w:space="0" w:color="auto"/>
        <w:right w:val="none" w:sz="0" w:space="0" w:color="auto"/>
      </w:divBdr>
    </w:div>
    <w:div w:id="374282284">
      <w:bodyDiv w:val="1"/>
      <w:marLeft w:val="0"/>
      <w:marRight w:val="0"/>
      <w:marTop w:val="0"/>
      <w:marBottom w:val="0"/>
      <w:divBdr>
        <w:top w:val="none" w:sz="0" w:space="0" w:color="auto"/>
        <w:left w:val="none" w:sz="0" w:space="0" w:color="auto"/>
        <w:bottom w:val="none" w:sz="0" w:space="0" w:color="auto"/>
        <w:right w:val="none" w:sz="0" w:space="0" w:color="auto"/>
      </w:divBdr>
    </w:div>
    <w:div w:id="391974215">
      <w:bodyDiv w:val="1"/>
      <w:marLeft w:val="0"/>
      <w:marRight w:val="0"/>
      <w:marTop w:val="0"/>
      <w:marBottom w:val="0"/>
      <w:divBdr>
        <w:top w:val="none" w:sz="0" w:space="0" w:color="auto"/>
        <w:left w:val="none" w:sz="0" w:space="0" w:color="auto"/>
        <w:bottom w:val="none" w:sz="0" w:space="0" w:color="auto"/>
        <w:right w:val="none" w:sz="0" w:space="0" w:color="auto"/>
      </w:divBdr>
    </w:div>
    <w:div w:id="431127691">
      <w:bodyDiv w:val="1"/>
      <w:marLeft w:val="0"/>
      <w:marRight w:val="0"/>
      <w:marTop w:val="0"/>
      <w:marBottom w:val="0"/>
      <w:divBdr>
        <w:top w:val="none" w:sz="0" w:space="0" w:color="auto"/>
        <w:left w:val="none" w:sz="0" w:space="0" w:color="auto"/>
        <w:bottom w:val="none" w:sz="0" w:space="0" w:color="auto"/>
        <w:right w:val="none" w:sz="0" w:space="0" w:color="auto"/>
      </w:divBdr>
    </w:div>
    <w:div w:id="452527096">
      <w:bodyDiv w:val="1"/>
      <w:marLeft w:val="0"/>
      <w:marRight w:val="0"/>
      <w:marTop w:val="0"/>
      <w:marBottom w:val="0"/>
      <w:divBdr>
        <w:top w:val="none" w:sz="0" w:space="0" w:color="auto"/>
        <w:left w:val="none" w:sz="0" w:space="0" w:color="auto"/>
        <w:bottom w:val="none" w:sz="0" w:space="0" w:color="auto"/>
        <w:right w:val="none" w:sz="0" w:space="0" w:color="auto"/>
      </w:divBdr>
    </w:div>
    <w:div w:id="469593939">
      <w:bodyDiv w:val="1"/>
      <w:marLeft w:val="0"/>
      <w:marRight w:val="0"/>
      <w:marTop w:val="0"/>
      <w:marBottom w:val="0"/>
      <w:divBdr>
        <w:top w:val="none" w:sz="0" w:space="0" w:color="auto"/>
        <w:left w:val="none" w:sz="0" w:space="0" w:color="auto"/>
        <w:bottom w:val="none" w:sz="0" w:space="0" w:color="auto"/>
        <w:right w:val="none" w:sz="0" w:space="0" w:color="auto"/>
      </w:divBdr>
    </w:div>
    <w:div w:id="481318046">
      <w:bodyDiv w:val="1"/>
      <w:marLeft w:val="0"/>
      <w:marRight w:val="0"/>
      <w:marTop w:val="0"/>
      <w:marBottom w:val="0"/>
      <w:divBdr>
        <w:top w:val="none" w:sz="0" w:space="0" w:color="auto"/>
        <w:left w:val="none" w:sz="0" w:space="0" w:color="auto"/>
        <w:bottom w:val="none" w:sz="0" w:space="0" w:color="auto"/>
        <w:right w:val="none" w:sz="0" w:space="0" w:color="auto"/>
      </w:divBdr>
    </w:div>
    <w:div w:id="501046913">
      <w:bodyDiv w:val="1"/>
      <w:marLeft w:val="0"/>
      <w:marRight w:val="0"/>
      <w:marTop w:val="0"/>
      <w:marBottom w:val="0"/>
      <w:divBdr>
        <w:top w:val="none" w:sz="0" w:space="0" w:color="auto"/>
        <w:left w:val="none" w:sz="0" w:space="0" w:color="auto"/>
        <w:bottom w:val="none" w:sz="0" w:space="0" w:color="auto"/>
        <w:right w:val="none" w:sz="0" w:space="0" w:color="auto"/>
      </w:divBdr>
    </w:div>
    <w:div w:id="512498329">
      <w:bodyDiv w:val="1"/>
      <w:marLeft w:val="0"/>
      <w:marRight w:val="0"/>
      <w:marTop w:val="0"/>
      <w:marBottom w:val="0"/>
      <w:divBdr>
        <w:top w:val="none" w:sz="0" w:space="0" w:color="auto"/>
        <w:left w:val="none" w:sz="0" w:space="0" w:color="auto"/>
        <w:bottom w:val="none" w:sz="0" w:space="0" w:color="auto"/>
        <w:right w:val="none" w:sz="0" w:space="0" w:color="auto"/>
      </w:divBdr>
    </w:div>
    <w:div w:id="518080003">
      <w:bodyDiv w:val="1"/>
      <w:marLeft w:val="0"/>
      <w:marRight w:val="0"/>
      <w:marTop w:val="0"/>
      <w:marBottom w:val="0"/>
      <w:divBdr>
        <w:top w:val="none" w:sz="0" w:space="0" w:color="auto"/>
        <w:left w:val="none" w:sz="0" w:space="0" w:color="auto"/>
        <w:bottom w:val="none" w:sz="0" w:space="0" w:color="auto"/>
        <w:right w:val="none" w:sz="0" w:space="0" w:color="auto"/>
      </w:divBdr>
    </w:div>
    <w:div w:id="522324153">
      <w:bodyDiv w:val="1"/>
      <w:marLeft w:val="0"/>
      <w:marRight w:val="0"/>
      <w:marTop w:val="0"/>
      <w:marBottom w:val="0"/>
      <w:divBdr>
        <w:top w:val="none" w:sz="0" w:space="0" w:color="auto"/>
        <w:left w:val="none" w:sz="0" w:space="0" w:color="auto"/>
        <w:bottom w:val="none" w:sz="0" w:space="0" w:color="auto"/>
        <w:right w:val="none" w:sz="0" w:space="0" w:color="auto"/>
      </w:divBdr>
    </w:div>
    <w:div w:id="589774400">
      <w:bodyDiv w:val="1"/>
      <w:marLeft w:val="0"/>
      <w:marRight w:val="0"/>
      <w:marTop w:val="0"/>
      <w:marBottom w:val="0"/>
      <w:divBdr>
        <w:top w:val="none" w:sz="0" w:space="0" w:color="auto"/>
        <w:left w:val="none" w:sz="0" w:space="0" w:color="auto"/>
        <w:bottom w:val="none" w:sz="0" w:space="0" w:color="auto"/>
        <w:right w:val="none" w:sz="0" w:space="0" w:color="auto"/>
      </w:divBdr>
    </w:div>
    <w:div w:id="597643342">
      <w:bodyDiv w:val="1"/>
      <w:marLeft w:val="0"/>
      <w:marRight w:val="0"/>
      <w:marTop w:val="0"/>
      <w:marBottom w:val="0"/>
      <w:divBdr>
        <w:top w:val="none" w:sz="0" w:space="0" w:color="auto"/>
        <w:left w:val="none" w:sz="0" w:space="0" w:color="auto"/>
        <w:bottom w:val="none" w:sz="0" w:space="0" w:color="auto"/>
        <w:right w:val="none" w:sz="0" w:space="0" w:color="auto"/>
      </w:divBdr>
    </w:div>
    <w:div w:id="616641392">
      <w:bodyDiv w:val="1"/>
      <w:marLeft w:val="0"/>
      <w:marRight w:val="0"/>
      <w:marTop w:val="0"/>
      <w:marBottom w:val="0"/>
      <w:divBdr>
        <w:top w:val="none" w:sz="0" w:space="0" w:color="auto"/>
        <w:left w:val="none" w:sz="0" w:space="0" w:color="auto"/>
        <w:bottom w:val="none" w:sz="0" w:space="0" w:color="auto"/>
        <w:right w:val="none" w:sz="0" w:space="0" w:color="auto"/>
      </w:divBdr>
    </w:div>
    <w:div w:id="641664906">
      <w:bodyDiv w:val="1"/>
      <w:marLeft w:val="0"/>
      <w:marRight w:val="0"/>
      <w:marTop w:val="0"/>
      <w:marBottom w:val="0"/>
      <w:divBdr>
        <w:top w:val="none" w:sz="0" w:space="0" w:color="auto"/>
        <w:left w:val="none" w:sz="0" w:space="0" w:color="auto"/>
        <w:bottom w:val="none" w:sz="0" w:space="0" w:color="auto"/>
        <w:right w:val="none" w:sz="0" w:space="0" w:color="auto"/>
      </w:divBdr>
    </w:div>
    <w:div w:id="648286128">
      <w:bodyDiv w:val="1"/>
      <w:marLeft w:val="0"/>
      <w:marRight w:val="0"/>
      <w:marTop w:val="0"/>
      <w:marBottom w:val="0"/>
      <w:divBdr>
        <w:top w:val="none" w:sz="0" w:space="0" w:color="auto"/>
        <w:left w:val="none" w:sz="0" w:space="0" w:color="auto"/>
        <w:bottom w:val="none" w:sz="0" w:space="0" w:color="auto"/>
        <w:right w:val="none" w:sz="0" w:space="0" w:color="auto"/>
      </w:divBdr>
    </w:div>
    <w:div w:id="685863879">
      <w:bodyDiv w:val="1"/>
      <w:marLeft w:val="0"/>
      <w:marRight w:val="0"/>
      <w:marTop w:val="0"/>
      <w:marBottom w:val="0"/>
      <w:divBdr>
        <w:top w:val="none" w:sz="0" w:space="0" w:color="auto"/>
        <w:left w:val="none" w:sz="0" w:space="0" w:color="auto"/>
        <w:bottom w:val="none" w:sz="0" w:space="0" w:color="auto"/>
        <w:right w:val="none" w:sz="0" w:space="0" w:color="auto"/>
      </w:divBdr>
    </w:div>
    <w:div w:id="701441327">
      <w:bodyDiv w:val="1"/>
      <w:marLeft w:val="0"/>
      <w:marRight w:val="0"/>
      <w:marTop w:val="0"/>
      <w:marBottom w:val="0"/>
      <w:divBdr>
        <w:top w:val="none" w:sz="0" w:space="0" w:color="auto"/>
        <w:left w:val="none" w:sz="0" w:space="0" w:color="auto"/>
        <w:bottom w:val="none" w:sz="0" w:space="0" w:color="auto"/>
        <w:right w:val="none" w:sz="0" w:space="0" w:color="auto"/>
      </w:divBdr>
    </w:div>
    <w:div w:id="714432946">
      <w:bodyDiv w:val="1"/>
      <w:marLeft w:val="0"/>
      <w:marRight w:val="0"/>
      <w:marTop w:val="0"/>
      <w:marBottom w:val="0"/>
      <w:divBdr>
        <w:top w:val="none" w:sz="0" w:space="0" w:color="auto"/>
        <w:left w:val="none" w:sz="0" w:space="0" w:color="auto"/>
        <w:bottom w:val="none" w:sz="0" w:space="0" w:color="auto"/>
        <w:right w:val="none" w:sz="0" w:space="0" w:color="auto"/>
      </w:divBdr>
    </w:div>
    <w:div w:id="716011730">
      <w:bodyDiv w:val="1"/>
      <w:marLeft w:val="0"/>
      <w:marRight w:val="0"/>
      <w:marTop w:val="0"/>
      <w:marBottom w:val="0"/>
      <w:divBdr>
        <w:top w:val="none" w:sz="0" w:space="0" w:color="auto"/>
        <w:left w:val="none" w:sz="0" w:space="0" w:color="auto"/>
        <w:bottom w:val="none" w:sz="0" w:space="0" w:color="auto"/>
        <w:right w:val="none" w:sz="0" w:space="0" w:color="auto"/>
      </w:divBdr>
    </w:div>
    <w:div w:id="722404988">
      <w:bodyDiv w:val="1"/>
      <w:marLeft w:val="0"/>
      <w:marRight w:val="0"/>
      <w:marTop w:val="0"/>
      <w:marBottom w:val="0"/>
      <w:divBdr>
        <w:top w:val="none" w:sz="0" w:space="0" w:color="auto"/>
        <w:left w:val="none" w:sz="0" w:space="0" w:color="auto"/>
        <w:bottom w:val="none" w:sz="0" w:space="0" w:color="auto"/>
        <w:right w:val="none" w:sz="0" w:space="0" w:color="auto"/>
      </w:divBdr>
    </w:div>
    <w:div w:id="725253893">
      <w:bodyDiv w:val="1"/>
      <w:marLeft w:val="0"/>
      <w:marRight w:val="0"/>
      <w:marTop w:val="0"/>
      <w:marBottom w:val="0"/>
      <w:divBdr>
        <w:top w:val="none" w:sz="0" w:space="0" w:color="auto"/>
        <w:left w:val="none" w:sz="0" w:space="0" w:color="auto"/>
        <w:bottom w:val="none" w:sz="0" w:space="0" w:color="auto"/>
        <w:right w:val="none" w:sz="0" w:space="0" w:color="auto"/>
      </w:divBdr>
    </w:div>
    <w:div w:id="726421462">
      <w:bodyDiv w:val="1"/>
      <w:marLeft w:val="0"/>
      <w:marRight w:val="0"/>
      <w:marTop w:val="0"/>
      <w:marBottom w:val="0"/>
      <w:divBdr>
        <w:top w:val="none" w:sz="0" w:space="0" w:color="auto"/>
        <w:left w:val="none" w:sz="0" w:space="0" w:color="auto"/>
        <w:bottom w:val="none" w:sz="0" w:space="0" w:color="auto"/>
        <w:right w:val="none" w:sz="0" w:space="0" w:color="auto"/>
      </w:divBdr>
    </w:div>
    <w:div w:id="769669010">
      <w:bodyDiv w:val="1"/>
      <w:marLeft w:val="0"/>
      <w:marRight w:val="0"/>
      <w:marTop w:val="0"/>
      <w:marBottom w:val="0"/>
      <w:divBdr>
        <w:top w:val="none" w:sz="0" w:space="0" w:color="auto"/>
        <w:left w:val="none" w:sz="0" w:space="0" w:color="auto"/>
        <w:bottom w:val="none" w:sz="0" w:space="0" w:color="auto"/>
        <w:right w:val="none" w:sz="0" w:space="0" w:color="auto"/>
      </w:divBdr>
    </w:div>
    <w:div w:id="771361614">
      <w:bodyDiv w:val="1"/>
      <w:marLeft w:val="0"/>
      <w:marRight w:val="0"/>
      <w:marTop w:val="0"/>
      <w:marBottom w:val="0"/>
      <w:divBdr>
        <w:top w:val="none" w:sz="0" w:space="0" w:color="auto"/>
        <w:left w:val="none" w:sz="0" w:space="0" w:color="auto"/>
        <w:bottom w:val="none" w:sz="0" w:space="0" w:color="auto"/>
        <w:right w:val="none" w:sz="0" w:space="0" w:color="auto"/>
      </w:divBdr>
    </w:div>
    <w:div w:id="772478429">
      <w:bodyDiv w:val="1"/>
      <w:marLeft w:val="0"/>
      <w:marRight w:val="0"/>
      <w:marTop w:val="0"/>
      <w:marBottom w:val="0"/>
      <w:divBdr>
        <w:top w:val="none" w:sz="0" w:space="0" w:color="auto"/>
        <w:left w:val="none" w:sz="0" w:space="0" w:color="auto"/>
        <w:bottom w:val="none" w:sz="0" w:space="0" w:color="auto"/>
        <w:right w:val="none" w:sz="0" w:space="0" w:color="auto"/>
      </w:divBdr>
    </w:div>
    <w:div w:id="817065191">
      <w:bodyDiv w:val="1"/>
      <w:marLeft w:val="0"/>
      <w:marRight w:val="0"/>
      <w:marTop w:val="0"/>
      <w:marBottom w:val="0"/>
      <w:divBdr>
        <w:top w:val="none" w:sz="0" w:space="0" w:color="auto"/>
        <w:left w:val="none" w:sz="0" w:space="0" w:color="auto"/>
        <w:bottom w:val="none" w:sz="0" w:space="0" w:color="auto"/>
        <w:right w:val="none" w:sz="0" w:space="0" w:color="auto"/>
      </w:divBdr>
    </w:div>
    <w:div w:id="875628972">
      <w:bodyDiv w:val="1"/>
      <w:marLeft w:val="0"/>
      <w:marRight w:val="0"/>
      <w:marTop w:val="0"/>
      <w:marBottom w:val="0"/>
      <w:divBdr>
        <w:top w:val="none" w:sz="0" w:space="0" w:color="auto"/>
        <w:left w:val="none" w:sz="0" w:space="0" w:color="auto"/>
        <w:bottom w:val="none" w:sz="0" w:space="0" w:color="auto"/>
        <w:right w:val="none" w:sz="0" w:space="0" w:color="auto"/>
      </w:divBdr>
    </w:div>
    <w:div w:id="886330948">
      <w:bodyDiv w:val="1"/>
      <w:marLeft w:val="0"/>
      <w:marRight w:val="0"/>
      <w:marTop w:val="0"/>
      <w:marBottom w:val="0"/>
      <w:divBdr>
        <w:top w:val="none" w:sz="0" w:space="0" w:color="auto"/>
        <w:left w:val="none" w:sz="0" w:space="0" w:color="auto"/>
        <w:bottom w:val="none" w:sz="0" w:space="0" w:color="auto"/>
        <w:right w:val="none" w:sz="0" w:space="0" w:color="auto"/>
      </w:divBdr>
    </w:div>
    <w:div w:id="936794274">
      <w:bodyDiv w:val="1"/>
      <w:marLeft w:val="0"/>
      <w:marRight w:val="0"/>
      <w:marTop w:val="0"/>
      <w:marBottom w:val="0"/>
      <w:divBdr>
        <w:top w:val="none" w:sz="0" w:space="0" w:color="auto"/>
        <w:left w:val="none" w:sz="0" w:space="0" w:color="auto"/>
        <w:bottom w:val="none" w:sz="0" w:space="0" w:color="auto"/>
        <w:right w:val="none" w:sz="0" w:space="0" w:color="auto"/>
      </w:divBdr>
    </w:div>
    <w:div w:id="955603613">
      <w:bodyDiv w:val="1"/>
      <w:marLeft w:val="0"/>
      <w:marRight w:val="0"/>
      <w:marTop w:val="0"/>
      <w:marBottom w:val="0"/>
      <w:divBdr>
        <w:top w:val="none" w:sz="0" w:space="0" w:color="auto"/>
        <w:left w:val="none" w:sz="0" w:space="0" w:color="auto"/>
        <w:bottom w:val="none" w:sz="0" w:space="0" w:color="auto"/>
        <w:right w:val="none" w:sz="0" w:space="0" w:color="auto"/>
      </w:divBdr>
    </w:div>
    <w:div w:id="959073386">
      <w:bodyDiv w:val="1"/>
      <w:marLeft w:val="0"/>
      <w:marRight w:val="0"/>
      <w:marTop w:val="0"/>
      <w:marBottom w:val="0"/>
      <w:divBdr>
        <w:top w:val="none" w:sz="0" w:space="0" w:color="auto"/>
        <w:left w:val="none" w:sz="0" w:space="0" w:color="auto"/>
        <w:bottom w:val="none" w:sz="0" w:space="0" w:color="auto"/>
        <w:right w:val="none" w:sz="0" w:space="0" w:color="auto"/>
      </w:divBdr>
    </w:div>
    <w:div w:id="974413704">
      <w:bodyDiv w:val="1"/>
      <w:marLeft w:val="0"/>
      <w:marRight w:val="0"/>
      <w:marTop w:val="0"/>
      <w:marBottom w:val="0"/>
      <w:divBdr>
        <w:top w:val="none" w:sz="0" w:space="0" w:color="auto"/>
        <w:left w:val="none" w:sz="0" w:space="0" w:color="auto"/>
        <w:bottom w:val="none" w:sz="0" w:space="0" w:color="auto"/>
        <w:right w:val="none" w:sz="0" w:space="0" w:color="auto"/>
      </w:divBdr>
    </w:div>
    <w:div w:id="1041200087">
      <w:bodyDiv w:val="1"/>
      <w:marLeft w:val="0"/>
      <w:marRight w:val="0"/>
      <w:marTop w:val="0"/>
      <w:marBottom w:val="0"/>
      <w:divBdr>
        <w:top w:val="none" w:sz="0" w:space="0" w:color="auto"/>
        <w:left w:val="none" w:sz="0" w:space="0" w:color="auto"/>
        <w:bottom w:val="none" w:sz="0" w:space="0" w:color="auto"/>
        <w:right w:val="none" w:sz="0" w:space="0" w:color="auto"/>
      </w:divBdr>
    </w:div>
    <w:div w:id="1053576939">
      <w:bodyDiv w:val="1"/>
      <w:marLeft w:val="0"/>
      <w:marRight w:val="0"/>
      <w:marTop w:val="0"/>
      <w:marBottom w:val="0"/>
      <w:divBdr>
        <w:top w:val="none" w:sz="0" w:space="0" w:color="auto"/>
        <w:left w:val="none" w:sz="0" w:space="0" w:color="auto"/>
        <w:bottom w:val="none" w:sz="0" w:space="0" w:color="auto"/>
        <w:right w:val="none" w:sz="0" w:space="0" w:color="auto"/>
      </w:divBdr>
    </w:div>
    <w:div w:id="1056590524">
      <w:bodyDiv w:val="1"/>
      <w:marLeft w:val="0"/>
      <w:marRight w:val="0"/>
      <w:marTop w:val="0"/>
      <w:marBottom w:val="0"/>
      <w:divBdr>
        <w:top w:val="none" w:sz="0" w:space="0" w:color="auto"/>
        <w:left w:val="none" w:sz="0" w:space="0" w:color="auto"/>
        <w:bottom w:val="none" w:sz="0" w:space="0" w:color="auto"/>
        <w:right w:val="none" w:sz="0" w:space="0" w:color="auto"/>
      </w:divBdr>
    </w:div>
    <w:div w:id="1064182086">
      <w:bodyDiv w:val="1"/>
      <w:marLeft w:val="0"/>
      <w:marRight w:val="0"/>
      <w:marTop w:val="0"/>
      <w:marBottom w:val="0"/>
      <w:divBdr>
        <w:top w:val="none" w:sz="0" w:space="0" w:color="auto"/>
        <w:left w:val="none" w:sz="0" w:space="0" w:color="auto"/>
        <w:bottom w:val="none" w:sz="0" w:space="0" w:color="auto"/>
        <w:right w:val="none" w:sz="0" w:space="0" w:color="auto"/>
      </w:divBdr>
    </w:div>
    <w:div w:id="1093280680">
      <w:bodyDiv w:val="1"/>
      <w:marLeft w:val="0"/>
      <w:marRight w:val="0"/>
      <w:marTop w:val="0"/>
      <w:marBottom w:val="0"/>
      <w:divBdr>
        <w:top w:val="none" w:sz="0" w:space="0" w:color="auto"/>
        <w:left w:val="none" w:sz="0" w:space="0" w:color="auto"/>
        <w:bottom w:val="none" w:sz="0" w:space="0" w:color="auto"/>
        <w:right w:val="none" w:sz="0" w:space="0" w:color="auto"/>
      </w:divBdr>
    </w:div>
    <w:div w:id="1095126562">
      <w:bodyDiv w:val="1"/>
      <w:marLeft w:val="0"/>
      <w:marRight w:val="0"/>
      <w:marTop w:val="0"/>
      <w:marBottom w:val="0"/>
      <w:divBdr>
        <w:top w:val="none" w:sz="0" w:space="0" w:color="auto"/>
        <w:left w:val="none" w:sz="0" w:space="0" w:color="auto"/>
        <w:bottom w:val="none" w:sz="0" w:space="0" w:color="auto"/>
        <w:right w:val="none" w:sz="0" w:space="0" w:color="auto"/>
      </w:divBdr>
    </w:div>
    <w:div w:id="1132019753">
      <w:bodyDiv w:val="1"/>
      <w:marLeft w:val="0"/>
      <w:marRight w:val="0"/>
      <w:marTop w:val="0"/>
      <w:marBottom w:val="0"/>
      <w:divBdr>
        <w:top w:val="none" w:sz="0" w:space="0" w:color="auto"/>
        <w:left w:val="none" w:sz="0" w:space="0" w:color="auto"/>
        <w:bottom w:val="none" w:sz="0" w:space="0" w:color="auto"/>
        <w:right w:val="none" w:sz="0" w:space="0" w:color="auto"/>
      </w:divBdr>
    </w:div>
    <w:div w:id="1183740885">
      <w:bodyDiv w:val="1"/>
      <w:marLeft w:val="0"/>
      <w:marRight w:val="0"/>
      <w:marTop w:val="0"/>
      <w:marBottom w:val="0"/>
      <w:divBdr>
        <w:top w:val="none" w:sz="0" w:space="0" w:color="auto"/>
        <w:left w:val="none" w:sz="0" w:space="0" w:color="auto"/>
        <w:bottom w:val="none" w:sz="0" w:space="0" w:color="auto"/>
        <w:right w:val="none" w:sz="0" w:space="0" w:color="auto"/>
      </w:divBdr>
    </w:div>
    <w:div w:id="1226378355">
      <w:bodyDiv w:val="1"/>
      <w:marLeft w:val="0"/>
      <w:marRight w:val="0"/>
      <w:marTop w:val="0"/>
      <w:marBottom w:val="0"/>
      <w:divBdr>
        <w:top w:val="none" w:sz="0" w:space="0" w:color="auto"/>
        <w:left w:val="none" w:sz="0" w:space="0" w:color="auto"/>
        <w:bottom w:val="none" w:sz="0" w:space="0" w:color="auto"/>
        <w:right w:val="none" w:sz="0" w:space="0" w:color="auto"/>
      </w:divBdr>
    </w:div>
    <w:div w:id="1226528701">
      <w:bodyDiv w:val="1"/>
      <w:marLeft w:val="0"/>
      <w:marRight w:val="0"/>
      <w:marTop w:val="0"/>
      <w:marBottom w:val="0"/>
      <w:divBdr>
        <w:top w:val="none" w:sz="0" w:space="0" w:color="auto"/>
        <w:left w:val="none" w:sz="0" w:space="0" w:color="auto"/>
        <w:bottom w:val="none" w:sz="0" w:space="0" w:color="auto"/>
        <w:right w:val="none" w:sz="0" w:space="0" w:color="auto"/>
      </w:divBdr>
    </w:div>
    <w:div w:id="1276407520">
      <w:bodyDiv w:val="1"/>
      <w:marLeft w:val="0"/>
      <w:marRight w:val="0"/>
      <w:marTop w:val="0"/>
      <w:marBottom w:val="0"/>
      <w:divBdr>
        <w:top w:val="none" w:sz="0" w:space="0" w:color="auto"/>
        <w:left w:val="none" w:sz="0" w:space="0" w:color="auto"/>
        <w:bottom w:val="none" w:sz="0" w:space="0" w:color="auto"/>
        <w:right w:val="none" w:sz="0" w:space="0" w:color="auto"/>
      </w:divBdr>
    </w:div>
    <w:div w:id="1284726775">
      <w:bodyDiv w:val="1"/>
      <w:marLeft w:val="0"/>
      <w:marRight w:val="0"/>
      <w:marTop w:val="0"/>
      <w:marBottom w:val="0"/>
      <w:divBdr>
        <w:top w:val="none" w:sz="0" w:space="0" w:color="auto"/>
        <w:left w:val="none" w:sz="0" w:space="0" w:color="auto"/>
        <w:bottom w:val="none" w:sz="0" w:space="0" w:color="auto"/>
        <w:right w:val="none" w:sz="0" w:space="0" w:color="auto"/>
      </w:divBdr>
    </w:div>
    <w:div w:id="1295063473">
      <w:bodyDiv w:val="1"/>
      <w:marLeft w:val="0"/>
      <w:marRight w:val="0"/>
      <w:marTop w:val="0"/>
      <w:marBottom w:val="0"/>
      <w:divBdr>
        <w:top w:val="none" w:sz="0" w:space="0" w:color="auto"/>
        <w:left w:val="none" w:sz="0" w:space="0" w:color="auto"/>
        <w:bottom w:val="none" w:sz="0" w:space="0" w:color="auto"/>
        <w:right w:val="none" w:sz="0" w:space="0" w:color="auto"/>
      </w:divBdr>
    </w:div>
    <w:div w:id="1360009295">
      <w:bodyDiv w:val="1"/>
      <w:marLeft w:val="0"/>
      <w:marRight w:val="0"/>
      <w:marTop w:val="0"/>
      <w:marBottom w:val="0"/>
      <w:divBdr>
        <w:top w:val="none" w:sz="0" w:space="0" w:color="auto"/>
        <w:left w:val="none" w:sz="0" w:space="0" w:color="auto"/>
        <w:bottom w:val="none" w:sz="0" w:space="0" w:color="auto"/>
        <w:right w:val="none" w:sz="0" w:space="0" w:color="auto"/>
      </w:divBdr>
    </w:div>
    <w:div w:id="1371229139">
      <w:bodyDiv w:val="1"/>
      <w:marLeft w:val="0"/>
      <w:marRight w:val="0"/>
      <w:marTop w:val="0"/>
      <w:marBottom w:val="0"/>
      <w:divBdr>
        <w:top w:val="none" w:sz="0" w:space="0" w:color="auto"/>
        <w:left w:val="none" w:sz="0" w:space="0" w:color="auto"/>
        <w:bottom w:val="none" w:sz="0" w:space="0" w:color="auto"/>
        <w:right w:val="none" w:sz="0" w:space="0" w:color="auto"/>
      </w:divBdr>
    </w:div>
    <w:div w:id="1380205889">
      <w:bodyDiv w:val="1"/>
      <w:marLeft w:val="0"/>
      <w:marRight w:val="0"/>
      <w:marTop w:val="0"/>
      <w:marBottom w:val="0"/>
      <w:divBdr>
        <w:top w:val="none" w:sz="0" w:space="0" w:color="auto"/>
        <w:left w:val="none" w:sz="0" w:space="0" w:color="auto"/>
        <w:bottom w:val="none" w:sz="0" w:space="0" w:color="auto"/>
        <w:right w:val="none" w:sz="0" w:space="0" w:color="auto"/>
      </w:divBdr>
    </w:div>
    <w:div w:id="1382560291">
      <w:bodyDiv w:val="1"/>
      <w:marLeft w:val="0"/>
      <w:marRight w:val="0"/>
      <w:marTop w:val="0"/>
      <w:marBottom w:val="0"/>
      <w:divBdr>
        <w:top w:val="none" w:sz="0" w:space="0" w:color="auto"/>
        <w:left w:val="none" w:sz="0" w:space="0" w:color="auto"/>
        <w:bottom w:val="none" w:sz="0" w:space="0" w:color="auto"/>
        <w:right w:val="none" w:sz="0" w:space="0" w:color="auto"/>
      </w:divBdr>
    </w:div>
    <w:div w:id="1415010466">
      <w:bodyDiv w:val="1"/>
      <w:marLeft w:val="0"/>
      <w:marRight w:val="0"/>
      <w:marTop w:val="0"/>
      <w:marBottom w:val="0"/>
      <w:divBdr>
        <w:top w:val="none" w:sz="0" w:space="0" w:color="auto"/>
        <w:left w:val="none" w:sz="0" w:space="0" w:color="auto"/>
        <w:bottom w:val="none" w:sz="0" w:space="0" w:color="auto"/>
        <w:right w:val="none" w:sz="0" w:space="0" w:color="auto"/>
      </w:divBdr>
    </w:div>
    <w:div w:id="1433547897">
      <w:bodyDiv w:val="1"/>
      <w:marLeft w:val="0"/>
      <w:marRight w:val="0"/>
      <w:marTop w:val="0"/>
      <w:marBottom w:val="0"/>
      <w:divBdr>
        <w:top w:val="none" w:sz="0" w:space="0" w:color="auto"/>
        <w:left w:val="none" w:sz="0" w:space="0" w:color="auto"/>
        <w:bottom w:val="none" w:sz="0" w:space="0" w:color="auto"/>
        <w:right w:val="none" w:sz="0" w:space="0" w:color="auto"/>
      </w:divBdr>
    </w:div>
    <w:div w:id="1487208696">
      <w:bodyDiv w:val="1"/>
      <w:marLeft w:val="0"/>
      <w:marRight w:val="0"/>
      <w:marTop w:val="0"/>
      <w:marBottom w:val="0"/>
      <w:divBdr>
        <w:top w:val="none" w:sz="0" w:space="0" w:color="auto"/>
        <w:left w:val="none" w:sz="0" w:space="0" w:color="auto"/>
        <w:bottom w:val="none" w:sz="0" w:space="0" w:color="auto"/>
        <w:right w:val="none" w:sz="0" w:space="0" w:color="auto"/>
      </w:divBdr>
    </w:div>
    <w:div w:id="1488597304">
      <w:bodyDiv w:val="1"/>
      <w:marLeft w:val="0"/>
      <w:marRight w:val="0"/>
      <w:marTop w:val="0"/>
      <w:marBottom w:val="0"/>
      <w:divBdr>
        <w:top w:val="none" w:sz="0" w:space="0" w:color="auto"/>
        <w:left w:val="none" w:sz="0" w:space="0" w:color="auto"/>
        <w:bottom w:val="none" w:sz="0" w:space="0" w:color="auto"/>
        <w:right w:val="none" w:sz="0" w:space="0" w:color="auto"/>
      </w:divBdr>
    </w:div>
    <w:div w:id="1491478638">
      <w:bodyDiv w:val="1"/>
      <w:marLeft w:val="0"/>
      <w:marRight w:val="0"/>
      <w:marTop w:val="0"/>
      <w:marBottom w:val="0"/>
      <w:divBdr>
        <w:top w:val="none" w:sz="0" w:space="0" w:color="auto"/>
        <w:left w:val="none" w:sz="0" w:space="0" w:color="auto"/>
        <w:bottom w:val="none" w:sz="0" w:space="0" w:color="auto"/>
        <w:right w:val="none" w:sz="0" w:space="0" w:color="auto"/>
      </w:divBdr>
    </w:div>
    <w:div w:id="1497191093">
      <w:bodyDiv w:val="1"/>
      <w:marLeft w:val="0"/>
      <w:marRight w:val="0"/>
      <w:marTop w:val="0"/>
      <w:marBottom w:val="0"/>
      <w:divBdr>
        <w:top w:val="none" w:sz="0" w:space="0" w:color="auto"/>
        <w:left w:val="none" w:sz="0" w:space="0" w:color="auto"/>
        <w:bottom w:val="none" w:sz="0" w:space="0" w:color="auto"/>
        <w:right w:val="none" w:sz="0" w:space="0" w:color="auto"/>
      </w:divBdr>
    </w:div>
    <w:div w:id="1505625460">
      <w:bodyDiv w:val="1"/>
      <w:marLeft w:val="0"/>
      <w:marRight w:val="0"/>
      <w:marTop w:val="0"/>
      <w:marBottom w:val="0"/>
      <w:divBdr>
        <w:top w:val="none" w:sz="0" w:space="0" w:color="auto"/>
        <w:left w:val="none" w:sz="0" w:space="0" w:color="auto"/>
        <w:bottom w:val="none" w:sz="0" w:space="0" w:color="auto"/>
        <w:right w:val="none" w:sz="0" w:space="0" w:color="auto"/>
      </w:divBdr>
    </w:div>
    <w:div w:id="1536580591">
      <w:bodyDiv w:val="1"/>
      <w:marLeft w:val="0"/>
      <w:marRight w:val="0"/>
      <w:marTop w:val="0"/>
      <w:marBottom w:val="0"/>
      <w:divBdr>
        <w:top w:val="none" w:sz="0" w:space="0" w:color="auto"/>
        <w:left w:val="none" w:sz="0" w:space="0" w:color="auto"/>
        <w:bottom w:val="none" w:sz="0" w:space="0" w:color="auto"/>
        <w:right w:val="none" w:sz="0" w:space="0" w:color="auto"/>
      </w:divBdr>
    </w:div>
    <w:div w:id="1546676622">
      <w:bodyDiv w:val="1"/>
      <w:marLeft w:val="0"/>
      <w:marRight w:val="0"/>
      <w:marTop w:val="0"/>
      <w:marBottom w:val="0"/>
      <w:divBdr>
        <w:top w:val="none" w:sz="0" w:space="0" w:color="auto"/>
        <w:left w:val="none" w:sz="0" w:space="0" w:color="auto"/>
        <w:bottom w:val="none" w:sz="0" w:space="0" w:color="auto"/>
        <w:right w:val="none" w:sz="0" w:space="0" w:color="auto"/>
      </w:divBdr>
    </w:div>
    <w:div w:id="1551264412">
      <w:bodyDiv w:val="1"/>
      <w:marLeft w:val="0"/>
      <w:marRight w:val="0"/>
      <w:marTop w:val="0"/>
      <w:marBottom w:val="0"/>
      <w:divBdr>
        <w:top w:val="none" w:sz="0" w:space="0" w:color="auto"/>
        <w:left w:val="none" w:sz="0" w:space="0" w:color="auto"/>
        <w:bottom w:val="none" w:sz="0" w:space="0" w:color="auto"/>
        <w:right w:val="none" w:sz="0" w:space="0" w:color="auto"/>
      </w:divBdr>
    </w:div>
    <w:div w:id="1583099048">
      <w:bodyDiv w:val="1"/>
      <w:marLeft w:val="0"/>
      <w:marRight w:val="0"/>
      <w:marTop w:val="0"/>
      <w:marBottom w:val="0"/>
      <w:divBdr>
        <w:top w:val="none" w:sz="0" w:space="0" w:color="auto"/>
        <w:left w:val="none" w:sz="0" w:space="0" w:color="auto"/>
        <w:bottom w:val="none" w:sz="0" w:space="0" w:color="auto"/>
        <w:right w:val="none" w:sz="0" w:space="0" w:color="auto"/>
      </w:divBdr>
    </w:div>
    <w:div w:id="1586764568">
      <w:bodyDiv w:val="1"/>
      <w:marLeft w:val="0"/>
      <w:marRight w:val="0"/>
      <w:marTop w:val="0"/>
      <w:marBottom w:val="0"/>
      <w:divBdr>
        <w:top w:val="none" w:sz="0" w:space="0" w:color="auto"/>
        <w:left w:val="none" w:sz="0" w:space="0" w:color="auto"/>
        <w:bottom w:val="none" w:sz="0" w:space="0" w:color="auto"/>
        <w:right w:val="none" w:sz="0" w:space="0" w:color="auto"/>
      </w:divBdr>
    </w:div>
    <w:div w:id="1604917550">
      <w:bodyDiv w:val="1"/>
      <w:marLeft w:val="0"/>
      <w:marRight w:val="0"/>
      <w:marTop w:val="0"/>
      <w:marBottom w:val="0"/>
      <w:divBdr>
        <w:top w:val="none" w:sz="0" w:space="0" w:color="auto"/>
        <w:left w:val="none" w:sz="0" w:space="0" w:color="auto"/>
        <w:bottom w:val="none" w:sz="0" w:space="0" w:color="auto"/>
        <w:right w:val="none" w:sz="0" w:space="0" w:color="auto"/>
      </w:divBdr>
    </w:div>
    <w:div w:id="1608343475">
      <w:bodyDiv w:val="1"/>
      <w:marLeft w:val="0"/>
      <w:marRight w:val="0"/>
      <w:marTop w:val="0"/>
      <w:marBottom w:val="0"/>
      <w:divBdr>
        <w:top w:val="none" w:sz="0" w:space="0" w:color="auto"/>
        <w:left w:val="none" w:sz="0" w:space="0" w:color="auto"/>
        <w:bottom w:val="none" w:sz="0" w:space="0" w:color="auto"/>
        <w:right w:val="none" w:sz="0" w:space="0" w:color="auto"/>
      </w:divBdr>
    </w:div>
    <w:div w:id="1649019997">
      <w:bodyDiv w:val="1"/>
      <w:marLeft w:val="0"/>
      <w:marRight w:val="0"/>
      <w:marTop w:val="0"/>
      <w:marBottom w:val="0"/>
      <w:divBdr>
        <w:top w:val="none" w:sz="0" w:space="0" w:color="auto"/>
        <w:left w:val="none" w:sz="0" w:space="0" w:color="auto"/>
        <w:bottom w:val="none" w:sz="0" w:space="0" w:color="auto"/>
        <w:right w:val="none" w:sz="0" w:space="0" w:color="auto"/>
      </w:divBdr>
    </w:div>
    <w:div w:id="1661806858">
      <w:bodyDiv w:val="1"/>
      <w:marLeft w:val="0"/>
      <w:marRight w:val="0"/>
      <w:marTop w:val="0"/>
      <w:marBottom w:val="0"/>
      <w:divBdr>
        <w:top w:val="none" w:sz="0" w:space="0" w:color="auto"/>
        <w:left w:val="none" w:sz="0" w:space="0" w:color="auto"/>
        <w:bottom w:val="none" w:sz="0" w:space="0" w:color="auto"/>
        <w:right w:val="none" w:sz="0" w:space="0" w:color="auto"/>
      </w:divBdr>
    </w:div>
    <w:div w:id="1777675231">
      <w:bodyDiv w:val="1"/>
      <w:marLeft w:val="0"/>
      <w:marRight w:val="0"/>
      <w:marTop w:val="0"/>
      <w:marBottom w:val="0"/>
      <w:divBdr>
        <w:top w:val="none" w:sz="0" w:space="0" w:color="auto"/>
        <w:left w:val="none" w:sz="0" w:space="0" w:color="auto"/>
        <w:bottom w:val="none" w:sz="0" w:space="0" w:color="auto"/>
        <w:right w:val="none" w:sz="0" w:space="0" w:color="auto"/>
      </w:divBdr>
    </w:div>
    <w:div w:id="1817986968">
      <w:bodyDiv w:val="1"/>
      <w:marLeft w:val="0"/>
      <w:marRight w:val="0"/>
      <w:marTop w:val="0"/>
      <w:marBottom w:val="0"/>
      <w:divBdr>
        <w:top w:val="none" w:sz="0" w:space="0" w:color="auto"/>
        <w:left w:val="none" w:sz="0" w:space="0" w:color="auto"/>
        <w:bottom w:val="none" w:sz="0" w:space="0" w:color="auto"/>
        <w:right w:val="none" w:sz="0" w:space="0" w:color="auto"/>
      </w:divBdr>
    </w:div>
    <w:div w:id="1821388247">
      <w:bodyDiv w:val="1"/>
      <w:marLeft w:val="0"/>
      <w:marRight w:val="0"/>
      <w:marTop w:val="0"/>
      <w:marBottom w:val="0"/>
      <w:divBdr>
        <w:top w:val="none" w:sz="0" w:space="0" w:color="auto"/>
        <w:left w:val="none" w:sz="0" w:space="0" w:color="auto"/>
        <w:bottom w:val="none" w:sz="0" w:space="0" w:color="auto"/>
        <w:right w:val="none" w:sz="0" w:space="0" w:color="auto"/>
      </w:divBdr>
    </w:div>
    <w:div w:id="1827629331">
      <w:bodyDiv w:val="1"/>
      <w:marLeft w:val="0"/>
      <w:marRight w:val="0"/>
      <w:marTop w:val="0"/>
      <w:marBottom w:val="0"/>
      <w:divBdr>
        <w:top w:val="none" w:sz="0" w:space="0" w:color="auto"/>
        <w:left w:val="none" w:sz="0" w:space="0" w:color="auto"/>
        <w:bottom w:val="none" w:sz="0" w:space="0" w:color="auto"/>
        <w:right w:val="none" w:sz="0" w:space="0" w:color="auto"/>
      </w:divBdr>
    </w:div>
    <w:div w:id="1848324510">
      <w:bodyDiv w:val="1"/>
      <w:marLeft w:val="0"/>
      <w:marRight w:val="0"/>
      <w:marTop w:val="0"/>
      <w:marBottom w:val="0"/>
      <w:divBdr>
        <w:top w:val="none" w:sz="0" w:space="0" w:color="auto"/>
        <w:left w:val="none" w:sz="0" w:space="0" w:color="auto"/>
        <w:bottom w:val="none" w:sz="0" w:space="0" w:color="auto"/>
        <w:right w:val="none" w:sz="0" w:space="0" w:color="auto"/>
      </w:divBdr>
    </w:div>
    <w:div w:id="1879128349">
      <w:bodyDiv w:val="1"/>
      <w:marLeft w:val="0"/>
      <w:marRight w:val="0"/>
      <w:marTop w:val="0"/>
      <w:marBottom w:val="0"/>
      <w:divBdr>
        <w:top w:val="none" w:sz="0" w:space="0" w:color="auto"/>
        <w:left w:val="none" w:sz="0" w:space="0" w:color="auto"/>
        <w:bottom w:val="none" w:sz="0" w:space="0" w:color="auto"/>
        <w:right w:val="none" w:sz="0" w:space="0" w:color="auto"/>
      </w:divBdr>
    </w:div>
    <w:div w:id="1926499386">
      <w:bodyDiv w:val="1"/>
      <w:marLeft w:val="0"/>
      <w:marRight w:val="0"/>
      <w:marTop w:val="0"/>
      <w:marBottom w:val="0"/>
      <w:divBdr>
        <w:top w:val="none" w:sz="0" w:space="0" w:color="auto"/>
        <w:left w:val="none" w:sz="0" w:space="0" w:color="auto"/>
        <w:bottom w:val="none" w:sz="0" w:space="0" w:color="auto"/>
        <w:right w:val="none" w:sz="0" w:space="0" w:color="auto"/>
      </w:divBdr>
    </w:div>
    <w:div w:id="1934046714">
      <w:bodyDiv w:val="1"/>
      <w:marLeft w:val="0"/>
      <w:marRight w:val="0"/>
      <w:marTop w:val="0"/>
      <w:marBottom w:val="0"/>
      <w:divBdr>
        <w:top w:val="none" w:sz="0" w:space="0" w:color="auto"/>
        <w:left w:val="none" w:sz="0" w:space="0" w:color="auto"/>
        <w:bottom w:val="none" w:sz="0" w:space="0" w:color="auto"/>
        <w:right w:val="none" w:sz="0" w:space="0" w:color="auto"/>
      </w:divBdr>
    </w:div>
    <w:div w:id="1936090065">
      <w:bodyDiv w:val="1"/>
      <w:marLeft w:val="0"/>
      <w:marRight w:val="0"/>
      <w:marTop w:val="0"/>
      <w:marBottom w:val="0"/>
      <w:divBdr>
        <w:top w:val="none" w:sz="0" w:space="0" w:color="auto"/>
        <w:left w:val="none" w:sz="0" w:space="0" w:color="auto"/>
        <w:bottom w:val="none" w:sz="0" w:space="0" w:color="auto"/>
        <w:right w:val="none" w:sz="0" w:space="0" w:color="auto"/>
      </w:divBdr>
    </w:div>
    <w:div w:id="1948610181">
      <w:bodyDiv w:val="1"/>
      <w:marLeft w:val="0"/>
      <w:marRight w:val="0"/>
      <w:marTop w:val="0"/>
      <w:marBottom w:val="0"/>
      <w:divBdr>
        <w:top w:val="none" w:sz="0" w:space="0" w:color="auto"/>
        <w:left w:val="none" w:sz="0" w:space="0" w:color="auto"/>
        <w:bottom w:val="none" w:sz="0" w:space="0" w:color="auto"/>
        <w:right w:val="none" w:sz="0" w:space="0" w:color="auto"/>
      </w:divBdr>
    </w:div>
    <w:div w:id="1955096123">
      <w:bodyDiv w:val="1"/>
      <w:marLeft w:val="0"/>
      <w:marRight w:val="0"/>
      <w:marTop w:val="0"/>
      <w:marBottom w:val="0"/>
      <w:divBdr>
        <w:top w:val="none" w:sz="0" w:space="0" w:color="auto"/>
        <w:left w:val="none" w:sz="0" w:space="0" w:color="auto"/>
        <w:bottom w:val="none" w:sz="0" w:space="0" w:color="auto"/>
        <w:right w:val="none" w:sz="0" w:space="0" w:color="auto"/>
      </w:divBdr>
    </w:div>
    <w:div w:id="1960066778">
      <w:bodyDiv w:val="1"/>
      <w:marLeft w:val="0"/>
      <w:marRight w:val="0"/>
      <w:marTop w:val="0"/>
      <w:marBottom w:val="0"/>
      <w:divBdr>
        <w:top w:val="none" w:sz="0" w:space="0" w:color="auto"/>
        <w:left w:val="none" w:sz="0" w:space="0" w:color="auto"/>
        <w:bottom w:val="none" w:sz="0" w:space="0" w:color="auto"/>
        <w:right w:val="none" w:sz="0" w:space="0" w:color="auto"/>
      </w:divBdr>
    </w:div>
    <w:div w:id="1960837868">
      <w:bodyDiv w:val="1"/>
      <w:marLeft w:val="0"/>
      <w:marRight w:val="0"/>
      <w:marTop w:val="0"/>
      <w:marBottom w:val="0"/>
      <w:divBdr>
        <w:top w:val="none" w:sz="0" w:space="0" w:color="auto"/>
        <w:left w:val="none" w:sz="0" w:space="0" w:color="auto"/>
        <w:bottom w:val="none" w:sz="0" w:space="0" w:color="auto"/>
        <w:right w:val="none" w:sz="0" w:space="0" w:color="auto"/>
      </w:divBdr>
    </w:div>
    <w:div w:id="1969511308">
      <w:bodyDiv w:val="1"/>
      <w:marLeft w:val="0"/>
      <w:marRight w:val="0"/>
      <w:marTop w:val="0"/>
      <w:marBottom w:val="0"/>
      <w:divBdr>
        <w:top w:val="none" w:sz="0" w:space="0" w:color="auto"/>
        <w:left w:val="none" w:sz="0" w:space="0" w:color="auto"/>
        <w:bottom w:val="none" w:sz="0" w:space="0" w:color="auto"/>
        <w:right w:val="none" w:sz="0" w:space="0" w:color="auto"/>
      </w:divBdr>
    </w:div>
    <w:div w:id="1976444647">
      <w:bodyDiv w:val="1"/>
      <w:marLeft w:val="0"/>
      <w:marRight w:val="0"/>
      <w:marTop w:val="0"/>
      <w:marBottom w:val="0"/>
      <w:divBdr>
        <w:top w:val="none" w:sz="0" w:space="0" w:color="auto"/>
        <w:left w:val="none" w:sz="0" w:space="0" w:color="auto"/>
        <w:bottom w:val="none" w:sz="0" w:space="0" w:color="auto"/>
        <w:right w:val="none" w:sz="0" w:space="0" w:color="auto"/>
      </w:divBdr>
    </w:div>
    <w:div w:id="1982423091">
      <w:bodyDiv w:val="1"/>
      <w:marLeft w:val="0"/>
      <w:marRight w:val="0"/>
      <w:marTop w:val="0"/>
      <w:marBottom w:val="0"/>
      <w:divBdr>
        <w:top w:val="none" w:sz="0" w:space="0" w:color="auto"/>
        <w:left w:val="none" w:sz="0" w:space="0" w:color="auto"/>
        <w:bottom w:val="none" w:sz="0" w:space="0" w:color="auto"/>
        <w:right w:val="none" w:sz="0" w:space="0" w:color="auto"/>
      </w:divBdr>
    </w:div>
    <w:div w:id="1985349597">
      <w:bodyDiv w:val="1"/>
      <w:marLeft w:val="0"/>
      <w:marRight w:val="0"/>
      <w:marTop w:val="0"/>
      <w:marBottom w:val="0"/>
      <w:divBdr>
        <w:top w:val="none" w:sz="0" w:space="0" w:color="auto"/>
        <w:left w:val="none" w:sz="0" w:space="0" w:color="auto"/>
        <w:bottom w:val="none" w:sz="0" w:space="0" w:color="auto"/>
        <w:right w:val="none" w:sz="0" w:space="0" w:color="auto"/>
      </w:divBdr>
    </w:div>
    <w:div w:id="2002200777">
      <w:bodyDiv w:val="1"/>
      <w:marLeft w:val="0"/>
      <w:marRight w:val="0"/>
      <w:marTop w:val="0"/>
      <w:marBottom w:val="0"/>
      <w:divBdr>
        <w:top w:val="none" w:sz="0" w:space="0" w:color="auto"/>
        <w:left w:val="none" w:sz="0" w:space="0" w:color="auto"/>
        <w:bottom w:val="none" w:sz="0" w:space="0" w:color="auto"/>
        <w:right w:val="none" w:sz="0" w:space="0" w:color="auto"/>
      </w:divBdr>
    </w:div>
    <w:div w:id="2003048506">
      <w:bodyDiv w:val="1"/>
      <w:marLeft w:val="0"/>
      <w:marRight w:val="0"/>
      <w:marTop w:val="0"/>
      <w:marBottom w:val="0"/>
      <w:divBdr>
        <w:top w:val="none" w:sz="0" w:space="0" w:color="auto"/>
        <w:left w:val="none" w:sz="0" w:space="0" w:color="auto"/>
        <w:bottom w:val="none" w:sz="0" w:space="0" w:color="auto"/>
        <w:right w:val="none" w:sz="0" w:space="0" w:color="auto"/>
      </w:divBdr>
    </w:div>
    <w:div w:id="2057773898">
      <w:bodyDiv w:val="1"/>
      <w:marLeft w:val="0"/>
      <w:marRight w:val="0"/>
      <w:marTop w:val="0"/>
      <w:marBottom w:val="0"/>
      <w:divBdr>
        <w:top w:val="none" w:sz="0" w:space="0" w:color="auto"/>
        <w:left w:val="none" w:sz="0" w:space="0" w:color="auto"/>
        <w:bottom w:val="none" w:sz="0" w:space="0" w:color="auto"/>
        <w:right w:val="none" w:sz="0" w:space="0" w:color="auto"/>
      </w:divBdr>
    </w:div>
    <w:div w:id="2086491433">
      <w:bodyDiv w:val="1"/>
      <w:marLeft w:val="0"/>
      <w:marRight w:val="0"/>
      <w:marTop w:val="0"/>
      <w:marBottom w:val="0"/>
      <w:divBdr>
        <w:top w:val="none" w:sz="0" w:space="0" w:color="auto"/>
        <w:left w:val="none" w:sz="0" w:space="0" w:color="auto"/>
        <w:bottom w:val="none" w:sz="0" w:space="0" w:color="auto"/>
        <w:right w:val="none" w:sz="0" w:space="0" w:color="auto"/>
      </w:divBdr>
    </w:div>
    <w:div w:id="2093623286">
      <w:bodyDiv w:val="1"/>
      <w:marLeft w:val="0"/>
      <w:marRight w:val="0"/>
      <w:marTop w:val="0"/>
      <w:marBottom w:val="0"/>
      <w:divBdr>
        <w:top w:val="none" w:sz="0" w:space="0" w:color="auto"/>
        <w:left w:val="none" w:sz="0" w:space="0" w:color="auto"/>
        <w:bottom w:val="none" w:sz="0" w:space="0" w:color="auto"/>
        <w:right w:val="none" w:sz="0" w:space="0" w:color="auto"/>
      </w:divBdr>
    </w:div>
    <w:div w:id="2121214931">
      <w:bodyDiv w:val="1"/>
      <w:marLeft w:val="0"/>
      <w:marRight w:val="0"/>
      <w:marTop w:val="0"/>
      <w:marBottom w:val="0"/>
      <w:divBdr>
        <w:top w:val="none" w:sz="0" w:space="0" w:color="auto"/>
        <w:left w:val="none" w:sz="0" w:space="0" w:color="auto"/>
        <w:bottom w:val="none" w:sz="0" w:space="0" w:color="auto"/>
        <w:right w:val="none" w:sz="0" w:space="0" w:color="auto"/>
      </w:divBdr>
    </w:div>
    <w:div w:id="2128742834">
      <w:bodyDiv w:val="1"/>
      <w:marLeft w:val="0"/>
      <w:marRight w:val="0"/>
      <w:marTop w:val="0"/>
      <w:marBottom w:val="0"/>
      <w:divBdr>
        <w:top w:val="none" w:sz="0" w:space="0" w:color="auto"/>
        <w:left w:val="none" w:sz="0" w:space="0" w:color="auto"/>
        <w:bottom w:val="none" w:sz="0" w:space="0" w:color="auto"/>
        <w:right w:val="none" w:sz="0" w:space="0" w:color="auto"/>
      </w:divBdr>
    </w:div>
    <w:div w:id="2138595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C1199661172BC77039DBF6FCA7D2C6EC3222FBFDEC29E11510F52C85ABB7A939EA121EC3281C9222733G"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9C1199661172BC77039DBF6FCA7D2C6EC02A25B6D9C49E11510F52C85ABB7A939EA121EC3281C922273CG"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A5323A-6CEB-41E2-BF7A-1EFB8388D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737</TotalTime>
  <Pages>30</Pages>
  <Words>9973</Words>
  <Characters>56847</Characters>
  <Application>Microsoft Office Word</Application>
  <DocSecurity>0</DocSecurity>
  <Lines>473</Lines>
  <Paragraphs>133</Paragraphs>
  <ScaleCrop>false</ScaleCrop>
  <HeadingPairs>
    <vt:vector size="2" baseType="variant">
      <vt:variant>
        <vt:lpstr>Название</vt:lpstr>
      </vt:variant>
      <vt:variant>
        <vt:i4>1</vt:i4>
      </vt:variant>
    </vt:vector>
  </HeadingPairs>
  <TitlesOfParts>
    <vt:vector size="1" baseType="lpstr">
      <vt:lpstr>Утверждено</vt:lpstr>
    </vt:vector>
  </TitlesOfParts>
  <Company>Microsoft</Company>
  <LinksUpToDate>false</LinksUpToDate>
  <CharactersWithSpaces>66687</CharactersWithSpaces>
  <SharedDoc>false</SharedDoc>
  <HLinks>
    <vt:vector size="84" baseType="variant">
      <vt:variant>
        <vt:i4>1966166</vt:i4>
      </vt:variant>
      <vt:variant>
        <vt:i4>39</vt:i4>
      </vt:variant>
      <vt:variant>
        <vt:i4>0</vt:i4>
      </vt:variant>
      <vt:variant>
        <vt:i4>5</vt:i4>
      </vt:variant>
      <vt:variant>
        <vt:lpwstr>consultantplus://offline/ref=5B15C7E943E2570DE63CADF03771DD74F94B9922ED8208EDB35BDFF6B28596C7778AE06DDF8E762C3BA15DL3JFJ</vt:lpwstr>
      </vt:variant>
      <vt:variant>
        <vt:lpwstr/>
      </vt:variant>
      <vt:variant>
        <vt:i4>1966166</vt:i4>
      </vt:variant>
      <vt:variant>
        <vt:i4>36</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33</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30</vt:i4>
      </vt:variant>
      <vt:variant>
        <vt:i4>0</vt:i4>
      </vt:variant>
      <vt:variant>
        <vt:i4>5</vt:i4>
      </vt:variant>
      <vt:variant>
        <vt:lpwstr>consultantplus://offline/ref=5B15C7E943E2570DE63CADF03771DD74F94B9922ED8208EDB35BDFF6B28596C7778AE06DDF8E762C35AB5BL3J1J</vt:lpwstr>
      </vt:variant>
      <vt:variant>
        <vt:lpwstr/>
      </vt:variant>
      <vt:variant>
        <vt:i4>1966166</vt:i4>
      </vt:variant>
      <vt:variant>
        <vt:i4>27</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24</vt:i4>
      </vt:variant>
      <vt:variant>
        <vt:i4>0</vt:i4>
      </vt:variant>
      <vt:variant>
        <vt:i4>5</vt:i4>
      </vt:variant>
      <vt:variant>
        <vt:lpwstr>consultantplus://offline/ref=5B15C7E943E2570DE63CADF03771DD74F94B9922ED8208EDB35BDFF6B28596C7778AE06DDF8E762C35AB5BL3J1J</vt:lpwstr>
      </vt:variant>
      <vt:variant>
        <vt:lpwstr/>
      </vt:variant>
      <vt:variant>
        <vt:i4>1966085</vt:i4>
      </vt:variant>
      <vt:variant>
        <vt:i4>21</vt:i4>
      </vt:variant>
      <vt:variant>
        <vt:i4>0</vt:i4>
      </vt:variant>
      <vt:variant>
        <vt:i4>5</vt:i4>
      </vt:variant>
      <vt:variant>
        <vt:lpwstr>consultantplus://offline/ref=5B15C7E943E2570DE63CADF03771DD74F94B9922ED8208EDB35BDFF6B28596C7778AE06DDF8E762C3BA05CL3J3J</vt:lpwstr>
      </vt:variant>
      <vt:variant>
        <vt:lpwstr/>
      </vt:variant>
      <vt:variant>
        <vt:i4>1966166</vt:i4>
      </vt:variant>
      <vt:variant>
        <vt:i4>18</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15</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12</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9</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5</vt:i4>
      </vt:variant>
      <vt:variant>
        <vt:i4>0</vt:i4>
      </vt:variant>
      <vt:variant>
        <vt:i4>5</vt:i4>
      </vt:variant>
      <vt:variant>
        <vt:lpwstr>consultantplus://offline/ref=5B15C7E943E2570DE63CADF03771DD74F94B9922ED8208EDB35BDFF6B28596C7778AE06DDF8E762C35AB5BL3J1J</vt:lpwstr>
      </vt:variant>
      <vt:variant>
        <vt:lpwstr/>
      </vt:variant>
      <vt:variant>
        <vt:i4>1966166</vt:i4>
      </vt:variant>
      <vt:variant>
        <vt:i4>3</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0</vt:i4>
      </vt:variant>
      <vt:variant>
        <vt:i4>0</vt:i4>
      </vt:variant>
      <vt:variant>
        <vt:i4>5</vt:i4>
      </vt:variant>
      <vt:variant>
        <vt:lpwstr>consultantplus://offline/ref=5B15C7E943E2570DE63CADF03771DD74F94B9922ED8208EDB35BDFF6B28596C7778AE06DDF8E762C35AB5BL3J1J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dc:title>
  <dc:creator>1</dc:creator>
  <cp:lastModifiedBy>uprav</cp:lastModifiedBy>
  <cp:revision>39</cp:revision>
  <cp:lastPrinted>2023-02-28T12:17:00Z</cp:lastPrinted>
  <dcterms:created xsi:type="dcterms:W3CDTF">2023-01-17T11:33:00Z</dcterms:created>
  <dcterms:modified xsi:type="dcterms:W3CDTF">2023-05-11T06:33:00Z</dcterms:modified>
</cp:coreProperties>
</file>